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Pr="00347BAA" w:rsidRDefault="00263474">
      <w:pPr>
        <w:rPr>
          <w:b/>
          <w:i/>
        </w:rPr>
      </w:pPr>
      <w:r w:rsidRPr="00347BAA">
        <w:rPr>
          <w:b/>
          <w:i/>
        </w:rPr>
        <w:t>Afskrift af generalforsamlingsprotokol</w:t>
      </w:r>
    </w:p>
    <w:p w:rsidR="00263474" w:rsidRPr="00347BAA" w:rsidRDefault="00263474" w:rsidP="00263474">
      <w:pPr>
        <w:rPr>
          <w:u w:val="single"/>
        </w:rPr>
      </w:pPr>
      <w:r w:rsidRPr="00347BAA">
        <w:rPr>
          <w:u w:val="single"/>
        </w:rPr>
        <w:t xml:space="preserve">Ordinær generalforsamling </w:t>
      </w:r>
      <w:r w:rsidR="00A364C3">
        <w:rPr>
          <w:u w:val="single"/>
        </w:rPr>
        <w:t>torsdag d. 23. marts 2017</w:t>
      </w:r>
    </w:p>
    <w:p w:rsidR="00263474" w:rsidRDefault="00263474" w:rsidP="00263474">
      <w:r>
        <w:t>Dagsorden: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Forslag til vedtægtsændringer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Indkomne forslag 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Forslag til afskaffelse af fratrædelsesaftale (opr.1995/rev.2015)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CC4F56" w:rsidRDefault="00CC4F56" w:rsidP="00CC4F56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CC4F56" w:rsidRDefault="00CC4F56" w:rsidP="00263474">
      <w:pPr>
        <w:ind w:left="1304" w:hanging="1304"/>
      </w:pPr>
    </w:p>
    <w:p w:rsidR="00CC4F56" w:rsidRDefault="00CC4F56" w:rsidP="00263474">
      <w:pPr>
        <w:ind w:left="1304" w:hanging="1304"/>
      </w:pPr>
      <w:r>
        <w:t>Bilag 1: Forslag til forretningsorden</w:t>
      </w:r>
    </w:p>
    <w:p w:rsidR="00CC4F56" w:rsidRDefault="00CC4F56" w:rsidP="00263474">
      <w:pPr>
        <w:ind w:left="1304" w:hanging="1304"/>
      </w:pPr>
      <w:r>
        <w:t>Bilag 2: Skriftlig beretning/dagsorden</w:t>
      </w:r>
    </w:p>
    <w:p w:rsidR="00CC4F56" w:rsidRDefault="00CC4F56" w:rsidP="00263474">
      <w:pPr>
        <w:ind w:left="1304" w:hanging="1304"/>
      </w:pPr>
      <w:r>
        <w:t>Bilag 3: Forslag til vedtægtstilføjelse</w:t>
      </w:r>
    </w:p>
    <w:p w:rsidR="00CC4F56" w:rsidRDefault="00CC4F56" w:rsidP="00263474">
      <w:pPr>
        <w:ind w:left="1304" w:hanging="1304"/>
      </w:pPr>
      <w:r>
        <w:t>Bilag 4: Fratrædelsesaftale</w:t>
      </w:r>
      <w:proofErr w:type="gramStart"/>
      <w:r>
        <w:t xml:space="preserve"> (opr. 1995/rev.</w:t>
      </w:r>
      <w:proofErr w:type="gramEnd"/>
      <w:r>
        <w:t xml:space="preserve"> 2015)</w:t>
      </w:r>
    </w:p>
    <w:p w:rsidR="00263474" w:rsidRDefault="00263474" w:rsidP="00263474">
      <w:pPr>
        <w:ind w:left="1304" w:hanging="1304"/>
      </w:pPr>
      <w:r>
        <w:t>Ad. 1</w:t>
      </w:r>
      <w:r>
        <w:tab/>
      </w:r>
      <w:r w:rsidRPr="00CC4F56">
        <w:rPr>
          <w:i/>
        </w:rPr>
        <w:t>Dirigent: Henriette Stein</w:t>
      </w:r>
      <w:r w:rsidRPr="00CC4F56">
        <w:rPr>
          <w:i/>
        </w:rPr>
        <w:br/>
        <w:t>Sekretær: Lene Norrild</w:t>
      </w:r>
    </w:p>
    <w:p w:rsidR="00263474" w:rsidRDefault="00263474" w:rsidP="00263474">
      <w:pPr>
        <w:ind w:left="1304" w:hanging="1304"/>
      </w:pPr>
      <w:r>
        <w:t>Ad. 2</w:t>
      </w:r>
      <w:r>
        <w:tab/>
      </w:r>
      <w:r w:rsidR="00CC4F56">
        <w:t>Se Bilag 3</w:t>
      </w:r>
      <w:r w:rsidR="00CC4F56">
        <w:br/>
      </w:r>
      <w:r w:rsidR="00CC4F56" w:rsidRPr="00CC4F56">
        <w:rPr>
          <w:i/>
        </w:rPr>
        <w:t>Forslaget til vedtægtstilføjelse blev vedtaget</w:t>
      </w:r>
    </w:p>
    <w:p w:rsidR="00263474" w:rsidRDefault="00263474" w:rsidP="00263474">
      <w:pPr>
        <w:ind w:left="1304" w:hanging="1304"/>
      </w:pPr>
      <w:r>
        <w:t>Ad. 3</w:t>
      </w:r>
      <w:r>
        <w:tab/>
      </w:r>
      <w:r w:rsidR="00CC4F56">
        <w:t>Se Bilag 2</w:t>
      </w:r>
      <w:r>
        <w:br/>
      </w:r>
      <w:r w:rsidR="00CC4F56" w:rsidRPr="00CC4F56">
        <w:rPr>
          <w:i/>
        </w:rPr>
        <w:t>Beretningen blev godkendt</w:t>
      </w:r>
    </w:p>
    <w:p w:rsidR="00263474" w:rsidRDefault="00263474" w:rsidP="00263474">
      <w:pPr>
        <w:ind w:left="1304" w:hanging="1304"/>
      </w:pPr>
      <w:r>
        <w:t>Ad. 4</w:t>
      </w:r>
      <w:r>
        <w:tab/>
      </w:r>
      <w:r w:rsidR="00CC4F56">
        <w:t>Regnskabet er trykt i Bilag 2, s.6</w:t>
      </w:r>
      <w:r w:rsidR="00CC4F56">
        <w:br/>
      </w:r>
      <w:r w:rsidR="00CC4F56" w:rsidRPr="00CC4F56">
        <w:rPr>
          <w:i/>
        </w:rPr>
        <w:t>Regnskabet blev godkendt</w:t>
      </w:r>
    </w:p>
    <w:p w:rsidR="00263474" w:rsidRDefault="00263474" w:rsidP="00263474">
      <w:pPr>
        <w:ind w:left="1304" w:hanging="1304"/>
      </w:pPr>
      <w:r>
        <w:t>Ad. 5</w:t>
      </w:r>
      <w:r>
        <w:tab/>
      </w:r>
      <w:r w:rsidR="00CC4F56" w:rsidRPr="00102273">
        <w:rPr>
          <w:i/>
        </w:rPr>
        <w:t>Ingen indkomne forslag</w:t>
      </w:r>
    </w:p>
    <w:p w:rsidR="00E46B2A" w:rsidRDefault="000C73C8" w:rsidP="00263474">
      <w:pPr>
        <w:ind w:left="1304" w:hanging="1304"/>
      </w:pPr>
      <w:r>
        <w:t>Ad. 6</w:t>
      </w:r>
      <w:r>
        <w:tab/>
      </w:r>
      <w:r w:rsidR="00CC4F56">
        <w:t>Forslag om afskaffelse af Fratrædelsesaftalen</w:t>
      </w:r>
      <w:r w:rsidR="00102273">
        <w:t xml:space="preserve"> (opr. 1995)</w:t>
      </w:r>
      <w:r w:rsidR="00102273">
        <w:br/>
        <w:t>se Bilag 4</w:t>
      </w:r>
      <w:r w:rsidR="00102273">
        <w:br/>
      </w:r>
      <w:r w:rsidR="00102273" w:rsidRPr="00102273">
        <w:rPr>
          <w:i/>
        </w:rPr>
        <w:t>Forslaget blev vedtaget, med følgende bemærkning:</w:t>
      </w:r>
      <w:r w:rsidR="00102273" w:rsidRPr="00102273">
        <w:rPr>
          <w:i/>
        </w:rPr>
        <w:br/>
        <w:t>Generalforsamlingen pålægger Kredsstyrelsen at gentænke en ny</w:t>
      </w:r>
      <w:r w:rsidR="00102273" w:rsidRPr="00102273">
        <w:rPr>
          <w:i/>
        </w:rPr>
        <w:br/>
        <w:t xml:space="preserve">fratrædelsesaftale, som skal fremsættes på en ekstraordinær </w:t>
      </w:r>
      <w:r w:rsidR="00102273" w:rsidRPr="00102273">
        <w:rPr>
          <w:i/>
        </w:rPr>
        <w:br/>
        <w:t>generalforsamling inden næste ordinære generalforsamling.</w:t>
      </w:r>
    </w:p>
    <w:p w:rsidR="00102273" w:rsidRDefault="00E46B2A" w:rsidP="00E46B2A">
      <w:pPr>
        <w:ind w:left="1305" w:hanging="1305"/>
      </w:pPr>
      <w:r>
        <w:t>Ad. 7</w:t>
      </w:r>
      <w:r>
        <w:tab/>
      </w:r>
      <w:r w:rsidR="00102273">
        <w:t>se Bilag 2, s.7</w:t>
      </w:r>
      <w:r>
        <w:br/>
      </w:r>
      <w:r w:rsidR="00102273" w:rsidRPr="00102273">
        <w:rPr>
          <w:i/>
        </w:rPr>
        <w:t>Forslaget blev vedtaget</w:t>
      </w:r>
    </w:p>
    <w:p w:rsidR="00E46B2A" w:rsidRDefault="00E46B2A" w:rsidP="00E46B2A">
      <w:pPr>
        <w:ind w:left="1305" w:hanging="1305"/>
      </w:pPr>
      <w:r w:rsidRPr="00E46B2A">
        <w:t>Ad. 8</w:t>
      </w:r>
      <w:r w:rsidRPr="00E46B2A">
        <w:tab/>
      </w:r>
      <w:r w:rsidR="00102273">
        <w:t>se Bilag 2, s.6 og 7</w:t>
      </w:r>
      <w:r w:rsidR="00102273">
        <w:br/>
        <w:t>Forslag om budget (med stigning) og kontingentstigning er vedtaget.</w:t>
      </w:r>
    </w:p>
    <w:p w:rsidR="00102273" w:rsidRDefault="00102273" w:rsidP="00E46B2A">
      <w:pPr>
        <w:ind w:left="1305" w:hanging="1305"/>
      </w:pPr>
      <w:r>
        <w:t>Ad. 9</w:t>
      </w:r>
      <w:r>
        <w:tab/>
        <w:t>Eventuelt</w:t>
      </w:r>
      <w:r>
        <w:br/>
        <w:t>Ros til KS vedr. vinterfesten.</w:t>
      </w:r>
      <w:bookmarkStart w:id="0" w:name="_GoBack"/>
      <w:bookmarkEnd w:id="0"/>
    </w:p>
    <w:p w:rsidR="00E46B2A" w:rsidRDefault="00E46B2A" w:rsidP="00E46B2A">
      <w:pPr>
        <w:ind w:left="1305" w:hanging="1305"/>
      </w:pPr>
    </w:p>
    <w:p w:rsidR="00273B67" w:rsidRDefault="00273B67" w:rsidP="00E46B2A">
      <w:pPr>
        <w:ind w:left="1305" w:hanging="1305"/>
      </w:pPr>
    </w:p>
    <w:p w:rsidR="00273B67" w:rsidRDefault="00273B67" w:rsidP="00273B67">
      <w:pPr>
        <w:ind w:left="1305" w:hanging="1305"/>
      </w:pPr>
      <w:r>
        <w:t>_________________________________</w:t>
      </w:r>
    </w:p>
    <w:p w:rsidR="00273B67" w:rsidRDefault="00B721C4" w:rsidP="00273B67">
      <w:pPr>
        <w:ind w:left="1305" w:hanging="1305"/>
      </w:pPr>
      <w:r>
        <w:t>Annette Hansen-Jacobsen (formand)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Kirsten Steen (næstformand)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Torben Wisbom (kasserer)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</w:t>
      </w:r>
    </w:p>
    <w:p w:rsidR="00B721C4" w:rsidRPr="00E46B2A" w:rsidRDefault="00B721C4" w:rsidP="00273B67">
      <w:pPr>
        <w:ind w:left="1305" w:hanging="1305"/>
      </w:pPr>
      <w:r>
        <w:t>Claes Kastbjerg (FTR)</w:t>
      </w:r>
    </w:p>
    <w:p w:rsidR="00E46B2A" w:rsidRPr="00E46B2A" w:rsidRDefault="00E46B2A" w:rsidP="00E46B2A">
      <w:pPr>
        <w:ind w:left="1305" w:hanging="1305"/>
      </w:pPr>
      <w:r w:rsidRPr="00E46B2A">
        <w:tab/>
      </w:r>
      <w:r w:rsidRPr="00E46B2A">
        <w:tab/>
      </w:r>
      <w:r w:rsidRPr="00E46B2A">
        <w:tab/>
      </w:r>
      <w:r w:rsidRPr="00E46B2A">
        <w:br/>
      </w:r>
      <w:r w:rsidRPr="00E46B2A">
        <w:br/>
      </w:r>
      <w:r w:rsidRPr="00E46B2A">
        <w:br/>
      </w:r>
    </w:p>
    <w:p w:rsidR="00263474" w:rsidRPr="00E46B2A" w:rsidRDefault="00263474" w:rsidP="00263474">
      <w:r w:rsidRPr="00E46B2A">
        <w:tab/>
      </w:r>
    </w:p>
    <w:sectPr w:rsidR="00263474" w:rsidRPr="00E46B2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A" w:rsidRDefault="00347BAA" w:rsidP="00347BAA">
      <w:pPr>
        <w:spacing w:after="0" w:line="240" w:lineRule="auto"/>
      </w:pPr>
      <w:r>
        <w:separator/>
      </w:r>
    </w:p>
  </w:endnote>
  <w:end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621531"/>
      <w:docPartObj>
        <w:docPartGallery w:val="Page Numbers (Bottom of Page)"/>
        <w:docPartUnique/>
      </w:docPartObj>
    </w:sdtPr>
    <w:sdtEndPr/>
    <w:sdtContent>
      <w:p w:rsidR="00ED3A6F" w:rsidRDefault="00ED3A6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3B">
          <w:rPr>
            <w:noProof/>
          </w:rPr>
          <w:t>1</w:t>
        </w:r>
        <w:r>
          <w:fldChar w:fldCharType="end"/>
        </w:r>
      </w:p>
    </w:sdtContent>
  </w:sdt>
  <w:p w:rsidR="00ED3A6F" w:rsidRDefault="00ED3A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A" w:rsidRDefault="00347BAA" w:rsidP="00347BAA">
      <w:pPr>
        <w:spacing w:after="0" w:line="240" w:lineRule="auto"/>
      </w:pPr>
      <w:r>
        <w:separator/>
      </w:r>
    </w:p>
  </w:footnote>
  <w:foot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AA" w:rsidRDefault="00347BAA">
    <w:pPr>
      <w:pStyle w:val="Sidehoved"/>
    </w:pPr>
    <w:r w:rsidRPr="00347BAA">
      <w:t>O:\36\000-Organisation\Generalforsa</w:t>
    </w:r>
    <w:r w:rsidR="006C5DF9">
      <w:t>mling.020\Generalforsamling 2017</w:t>
    </w:r>
  </w:p>
  <w:p w:rsidR="00347BAA" w:rsidRDefault="00347B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AB4CB6"/>
    <w:multiLevelType w:val="hybridMultilevel"/>
    <w:tmpl w:val="FF305894"/>
    <w:lvl w:ilvl="0" w:tplc="909AEB3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75102962"/>
    <w:multiLevelType w:val="hybridMultilevel"/>
    <w:tmpl w:val="F1F0084C"/>
    <w:lvl w:ilvl="0" w:tplc="F44C918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4"/>
    <w:rsid w:val="0004353B"/>
    <w:rsid w:val="000C73C8"/>
    <w:rsid w:val="00102273"/>
    <w:rsid w:val="00263474"/>
    <w:rsid w:val="00273B67"/>
    <w:rsid w:val="00347BAA"/>
    <w:rsid w:val="003F008B"/>
    <w:rsid w:val="00405A68"/>
    <w:rsid w:val="006A7619"/>
    <w:rsid w:val="006C5DF9"/>
    <w:rsid w:val="006D1915"/>
    <w:rsid w:val="008C1F3B"/>
    <w:rsid w:val="00A364C3"/>
    <w:rsid w:val="00B721C4"/>
    <w:rsid w:val="00CC4F56"/>
    <w:rsid w:val="00E46B2A"/>
    <w:rsid w:val="00E81ACD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2</cp:revision>
  <cp:lastPrinted>2016-03-17T12:49:00Z</cp:lastPrinted>
  <dcterms:created xsi:type="dcterms:W3CDTF">2017-03-24T11:26:00Z</dcterms:created>
  <dcterms:modified xsi:type="dcterms:W3CDTF">2017-03-24T11:26:00Z</dcterms:modified>
</cp:coreProperties>
</file>