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580"/>
        <w:gridCol w:w="2317"/>
        <w:gridCol w:w="146"/>
        <w:gridCol w:w="2317"/>
        <w:gridCol w:w="146"/>
      </w:tblGrid>
      <w:tr w:rsidR="002714D1" w:rsidRPr="00FD50AF" w:rsidTr="00455CFB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1001"/>
              <w:gridCol w:w="1001"/>
            </w:tblGrid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Specifikation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Regnskab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Regnskab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2016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Kredsstyrelse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Frikøb/løn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1.399.720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1.604.463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Diæter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402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305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Kørsel mm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9.535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6.904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Mødeudgifter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8.043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6.148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Andre udg. (Kongres mm)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3.312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3.442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Udgifter til Kredsstyrelsen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1.421.012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1.621.262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TR-udgifter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Diæter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5.607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4.440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Kørsel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2.914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171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Faglige klubber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7.704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3.420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TR-møder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12.480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13.184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Udgifter til TR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28.705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21.214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Kurser, konferencer og møder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Generalforsamling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14.598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12.493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KS-kurser og konferencer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6.895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2.852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TR-kurser og konferencer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4.962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8.288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Medlemskursus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0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Store kursus (FAK)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45.938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25.361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Kurser/medlemsarr.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1.349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10.016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Medlemsarr. frak. 4-7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26.557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28.377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Frikøb AKUT-fond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20.722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Kurser, møder og konferencer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100.299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108.109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Øvrige udgifter (inkl. FAK-kont)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Times New Roman" w:eastAsia="Times New Roman" w:hAnsi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FAK-kontingent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39.700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37.100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Andre udgifter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sz w:val="18"/>
                      <w:szCs w:val="18"/>
                      <w:lang w:eastAsia="da-DK"/>
                    </w:rPr>
                    <w:t>0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Øvrige udgifter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39.700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t>37.100</w:t>
                  </w:r>
                </w:p>
              </w:tc>
            </w:tr>
          </w:tbl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</w:tbl>
    <w:p w:rsidR="0024769A" w:rsidRDefault="00657BAE"/>
    <w:p w:rsidR="002714D1" w:rsidRDefault="002714D1">
      <w:pPr>
        <w:spacing w:after="200" w:line="276" w:lineRule="auto"/>
        <w:jc w:val="left"/>
      </w:pPr>
      <w:r>
        <w:br w:type="page"/>
      </w:r>
    </w:p>
    <w:tbl>
      <w:tblPr>
        <w:tblW w:w="136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620"/>
        <w:gridCol w:w="960"/>
        <w:gridCol w:w="960"/>
        <w:gridCol w:w="3025"/>
        <w:gridCol w:w="2317"/>
        <w:gridCol w:w="146"/>
        <w:gridCol w:w="2317"/>
        <w:gridCol w:w="292"/>
      </w:tblGrid>
      <w:tr w:rsidR="002714D1" w:rsidRPr="00FD50AF" w:rsidTr="00455CFB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0"/>
              <w:gridCol w:w="1001"/>
              <w:gridCol w:w="1001"/>
            </w:tblGrid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da-DK"/>
                    </w:rPr>
                    <w:lastRenderedPageBreak/>
                    <w:t>Specifikation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Regnskab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Regnskab</w:t>
                  </w:r>
                </w:p>
              </w:tc>
            </w:tr>
            <w:tr w:rsidR="002714D1" w:rsidRPr="00461D25" w:rsidTr="00455CFB">
              <w:trPr>
                <w:trHeight w:val="300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4D1" w:rsidRPr="00461D25" w:rsidRDefault="002714D1" w:rsidP="00455C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461D2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da-DK"/>
                    </w:rPr>
                    <w:t>2016</w:t>
                  </w:r>
                </w:p>
              </w:tc>
            </w:tr>
          </w:tbl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714D1" w:rsidRPr="00FD50AF" w:rsidTr="00455CFB">
        <w:trPr>
          <w:trHeight w:val="30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FD50AF" w:rsidRDefault="002714D1" w:rsidP="00455CFB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Administration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Kontorartikler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2.655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Kopimaskine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9.695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Porto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Gebyrer/Kontingentopkrævning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28.268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26.666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Telefon/fax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7.344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1.954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Mindre nyanskaffelser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Forsikringer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3.170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Aviser/bøger/tidsskrifter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12.261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3.966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Edb-udstyr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EDB-ab. og programmer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2.000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EDB drift og service - ADSL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1.220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Diverse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  <w:bookmarkStart w:id="0" w:name="_GoBack"/>
        <w:bookmarkEnd w:id="0"/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Revision og regnskab/Advokat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13.125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20.042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Personaleudgift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266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Administration ialt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81.743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71.642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Lokaleudgifter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Husleje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100.332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100.937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Fællesudgifter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Varme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7.948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3.497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4.310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Diverse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31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Rengøring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18.490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20.115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Lokaleudgifter inkl. rengøring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131.027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133.341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Lønhensættelse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40.000</w:t>
            </w: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da-DK"/>
              </w:rPr>
            </w:pPr>
          </w:p>
        </w:tc>
      </w:tr>
      <w:tr w:rsidR="002714D1" w:rsidRPr="00461D25" w:rsidTr="00455CFB">
        <w:trPr>
          <w:gridBefore w:val="1"/>
          <w:gridAfter w:val="5"/>
          <w:wBefore w:w="15" w:type="dxa"/>
          <w:wAfter w:w="8097" w:type="dxa"/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Samlede udgifter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1.802.486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1" w:rsidRPr="00461D25" w:rsidRDefault="002714D1" w:rsidP="00455CFB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461D2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2.032.668</w:t>
            </w:r>
          </w:p>
        </w:tc>
      </w:tr>
    </w:tbl>
    <w:p w:rsidR="002714D1" w:rsidRDefault="002714D1"/>
    <w:sectPr w:rsidR="002714D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AE" w:rsidRDefault="00657BAE" w:rsidP="002714D1">
      <w:r>
        <w:separator/>
      </w:r>
    </w:p>
  </w:endnote>
  <w:endnote w:type="continuationSeparator" w:id="0">
    <w:p w:rsidR="00657BAE" w:rsidRDefault="00657BAE" w:rsidP="002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69508"/>
      <w:docPartObj>
        <w:docPartGallery w:val="Page Numbers (Bottom of Page)"/>
        <w:docPartUnique/>
      </w:docPartObj>
    </w:sdtPr>
    <w:sdtContent>
      <w:p w:rsidR="002714D1" w:rsidRDefault="002714D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4D1" w:rsidRDefault="002714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AE" w:rsidRDefault="00657BAE" w:rsidP="002714D1">
      <w:r>
        <w:separator/>
      </w:r>
    </w:p>
  </w:footnote>
  <w:footnote w:type="continuationSeparator" w:id="0">
    <w:p w:rsidR="00657BAE" w:rsidRDefault="00657BAE" w:rsidP="00271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D1" w:rsidRDefault="002714D1">
    <w:pPr>
      <w:pStyle w:val="Sidehoved"/>
    </w:pPr>
    <w:r>
      <w:t>Specifikationer til regnskab 2016 og 2016</w:t>
    </w:r>
  </w:p>
  <w:p w:rsidR="002714D1" w:rsidRDefault="002714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D1"/>
    <w:rsid w:val="002714D1"/>
    <w:rsid w:val="00405A68"/>
    <w:rsid w:val="00657BAE"/>
    <w:rsid w:val="006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4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4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14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14D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2714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1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14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14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714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14D1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2714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1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F0"/>
    <w:rsid w:val="001076F0"/>
    <w:rsid w:val="003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A8F2B780829427F848369823FF80362">
    <w:name w:val="7A8F2B780829427F848369823FF80362"/>
    <w:rsid w:val="001076F0"/>
  </w:style>
  <w:style w:type="paragraph" w:customStyle="1" w:styleId="1D77FAC3977F49118426A2CF1A9F828F">
    <w:name w:val="1D77FAC3977F49118426A2CF1A9F828F"/>
    <w:rsid w:val="00107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A8F2B780829427F848369823FF80362">
    <w:name w:val="7A8F2B780829427F848369823FF80362"/>
    <w:rsid w:val="001076F0"/>
  </w:style>
  <w:style w:type="paragraph" w:customStyle="1" w:styleId="1D77FAC3977F49118426A2CF1A9F828F">
    <w:name w:val="1D77FAC3977F49118426A2CF1A9F828F"/>
    <w:rsid w:val="0010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Hansen-Jacobsen</dc:creator>
  <cp:lastModifiedBy>Annette Hansen-Jacobsen</cp:lastModifiedBy>
  <cp:revision>1</cp:revision>
  <dcterms:created xsi:type="dcterms:W3CDTF">2017-03-15T14:05:00Z</dcterms:created>
  <dcterms:modified xsi:type="dcterms:W3CDTF">2017-03-15T14:10:00Z</dcterms:modified>
</cp:coreProperties>
</file>