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6C" w:rsidRDefault="00D7026C" w:rsidP="00D7026C">
      <w:pPr>
        <w:pStyle w:val="Overskrift1"/>
        <w:rPr>
          <w:color w:val="000000"/>
          <w:szCs w:val="28"/>
        </w:rPr>
      </w:pPr>
      <w:r>
        <w:rPr>
          <w:color w:val="000000"/>
          <w:szCs w:val="28"/>
        </w:rPr>
        <w:t>Ny model for modtagelsen af tosprogede elever</w:t>
      </w:r>
    </w:p>
    <w:p w:rsidR="00D7026C" w:rsidRDefault="00D7026C" w:rsidP="00D7026C">
      <w:pPr>
        <w:rPr>
          <w:rFonts w:ascii="Times New Roman" w:hAnsi="Times New Roman"/>
          <w:sz w:val="24"/>
        </w:rPr>
      </w:pPr>
      <w:r>
        <w:pict>
          <v:rect id="_x0000_i1025" style="width:496.1pt;height:.5pt" o:hrstd="t" o:hrnoshade="t" o:hr="t" fillcolor="black" stroked="f"/>
        </w:pict>
      </w:r>
    </w:p>
    <w:p w:rsidR="00D7026C" w:rsidRDefault="00D7026C" w:rsidP="00D7026C">
      <w:r>
        <w:t>Sagsnummer: 16/</w:t>
      </w:r>
      <w:proofErr w:type="gramStart"/>
      <w:r>
        <w:t>4344   Sagsansvarlig</w:t>
      </w:r>
      <w:proofErr w:type="gramEnd"/>
      <w:r>
        <w:t>: JBTH</w:t>
      </w:r>
    </w:p>
    <w:p w:rsidR="007A0CE2" w:rsidRDefault="006633D5" w:rsidP="006633D5">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Det er Kredsens holdning, at flygtningebørn og andre tosprogede elever skal blive en del af folkeskolens fællesskab så hurtigt som muligt. De skal lære dansk og udvikle deres faglige kompetencer på lige fod med danske børn. Det er en god investering både for det enkelte barn og for samfundet.</w:t>
      </w:r>
      <w:r w:rsidR="00EC76B5">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t>Med en ressourceneutral løsning her i Fredensborg skal vi være meget opmærksomme på, at de få midler anvendes korrekt</w:t>
      </w:r>
      <w:r w:rsidRPr="00FB3E82">
        <w:rPr>
          <w:rFonts w:ascii="Tahoma" w:hAnsi="Tahoma" w:cs="Tahoma"/>
          <w:b/>
          <w:color w:val="333333"/>
          <w:sz w:val="20"/>
          <w:szCs w:val="20"/>
          <w:shd w:val="clear" w:color="auto" w:fill="FFFFFF"/>
        </w:rPr>
        <w:t xml:space="preserve">. Der skal </w:t>
      </w:r>
      <w:r w:rsidR="00D7026C" w:rsidRPr="00FB3E82">
        <w:rPr>
          <w:rFonts w:ascii="Tahoma" w:hAnsi="Tahoma" w:cs="Tahoma"/>
          <w:b/>
          <w:color w:val="333333"/>
          <w:sz w:val="20"/>
          <w:szCs w:val="20"/>
          <w:shd w:val="clear" w:color="auto" w:fill="FFFFFF"/>
        </w:rPr>
        <w:t>investeres centralt i ressourcer til fælles fordel</w:t>
      </w:r>
      <w:r w:rsidR="00D7026C">
        <w:rPr>
          <w:rFonts w:ascii="Tahoma" w:hAnsi="Tahoma" w:cs="Tahoma"/>
          <w:color w:val="333333"/>
          <w:sz w:val="20"/>
          <w:szCs w:val="20"/>
          <w:shd w:val="clear" w:color="auto" w:fill="FFFFFF"/>
        </w:rPr>
        <w:t>.</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sidRPr="00EC76B5">
        <w:rPr>
          <w:rFonts w:ascii="Tahoma" w:hAnsi="Tahoma" w:cs="Tahoma"/>
          <w:i/>
          <w:color w:val="333333"/>
          <w:sz w:val="20"/>
          <w:szCs w:val="20"/>
          <w:shd w:val="clear" w:color="auto" w:fill="FFFFFF"/>
        </w:rPr>
        <w:t>Udfordringer:</w:t>
      </w:r>
      <w:r w:rsidR="007A0CE2">
        <w:rPr>
          <w:rFonts w:ascii="Tahoma" w:hAnsi="Tahoma" w:cs="Tahoma"/>
          <w:color w:val="333333"/>
          <w:sz w:val="20"/>
          <w:szCs w:val="20"/>
          <w:shd w:val="clear" w:color="auto" w:fill="FFFFFF"/>
        </w:rPr>
        <w:br/>
        <w:t>Folkeskolen er under pres med en ny reform, nye arbejdstidsregler, inklusionsarbejde og rekrutteringsudfordringer</w:t>
      </w:r>
      <w:r w:rsidR="00F30377">
        <w:rPr>
          <w:rFonts w:ascii="Tahoma" w:hAnsi="Tahoma" w:cs="Tahoma"/>
          <w:color w:val="333333"/>
          <w:sz w:val="20"/>
          <w:szCs w:val="20"/>
          <w:shd w:val="clear" w:color="auto" w:fill="FFFFFF"/>
        </w:rPr>
        <w:t xml:space="preserve">. Nu skal der </w:t>
      </w:r>
      <w:r w:rsidR="008A710D">
        <w:rPr>
          <w:rFonts w:ascii="Tahoma" w:hAnsi="Tahoma" w:cs="Tahoma"/>
          <w:color w:val="333333"/>
          <w:sz w:val="20"/>
          <w:szCs w:val="20"/>
          <w:shd w:val="clear" w:color="auto" w:fill="FFFFFF"/>
        </w:rPr>
        <w:t xml:space="preserve">med al sandsynlighed </w:t>
      </w:r>
      <w:r w:rsidR="00F30377">
        <w:rPr>
          <w:rFonts w:ascii="Tahoma" w:hAnsi="Tahoma" w:cs="Tahoma"/>
          <w:color w:val="333333"/>
          <w:sz w:val="20"/>
          <w:szCs w:val="20"/>
          <w:shd w:val="clear" w:color="auto" w:fill="FFFFFF"/>
        </w:rPr>
        <w:t xml:space="preserve">også håndteres </w:t>
      </w:r>
      <w:r w:rsidR="00EC76B5">
        <w:rPr>
          <w:rFonts w:ascii="Tahoma" w:hAnsi="Tahoma" w:cs="Tahoma"/>
          <w:color w:val="333333"/>
          <w:sz w:val="20"/>
          <w:szCs w:val="20"/>
          <w:shd w:val="clear" w:color="auto" w:fill="FFFFFF"/>
        </w:rPr>
        <w:t>ny ankomne</w:t>
      </w:r>
      <w:r w:rsidR="00F30377">
        <w:rPr>
          <w:rFonts w:ascii="Tahoma" w:hAnsi="Tahoma" w:cs="Tahoma"/>
          <w:color w:val="333333"/>
          <w:sz w:val="20"/>
          <w:szCs w:val="20"/>
          <w:shd w:val="clear" w:color="auto" w:fill="FFFFFF"/>
        </w:rPr>
        <w:t xml:space="preserve"> flygtningebørn med mange forskellige udfordringer, måske fra dag ét.</w:t>
      </w:r>
      <w:r>
        <w:rPr>
          <w:rFonts w:ascii="Tahoma" w:hAnsi="Tahoma" w:cs="Tahoma"/>
          <w:color w:val="333333"/>
          <w:sz w:val="20"/>
          <w:szCs w:val="20"/>
          <w:shd w:val="clear" w:color="auto" w:fill="FFFFFF"/>
        </w:rPr>
        <w:br/>
        <w:t>De nødvendige lærerkompetencer på dette område</w:t>
      </w:r>
      <w:r w:rsidR="00D7026C">
        <w:rPr>
          <w:rFonts w:ascii="Tahoma" w:hAnsi="Tahoma" w:cs="Tahoma"/>
          <w:color w:val="333333"/>
          <w:sz w:val="20"/>
          <w:szCs w:val="20"/>
          <w:shd w:val="clear" w:color="auto" w:fill="FFFFFF"/>
        </w:rPr>
        <w:t xml:space="preserve">, </w:t>
      </w:r>
      <w:proofErr w:type="spellStart"/>
      <w:r w:rsidR="00D7026C">
        <w:rPr>
          <w:rFonts w:ascii="Tahoma" w:hAnsi="Tahoma" w:cs="Tahoma"/>
          <w:color w:val="333333"/>
          <w:sz w:val="20"/>
          <w:szCs w:val="20"/>
          <w:shd w:val="clear" w:color="auto" w:fill="FFFFFF"/>
        </w:rPr>
        <w:t>e.g</w:t>
      </w:r>
      <w:proofErr w:type="spellEnd"/>
      <w:r w:rsidR="00D7026C">
        <w:rPr>
          <w:rFonts w:ascii="Tahoma" w:hAnsi="Tahoma" w:cs="Tahoma"/>
          <w:color w:val="333333"/>
          <w:sz w:val="20"/>
          <w:szCs w:val="20"/>
          <w:shd w:val="clear" w:color="auto" w:fill="FFFFFF"/>
        </w:rPr>
        <w:t>. undervisning i basisdansk,</w:t>
      </w:r>
      <w:r>
        <w:rPr>
          <w:rFonts w:ascii="Tahoma" w:hAnsi="Tahoma" w:cs="Tahoma"/>
          <w:color w:val="333333"/>
          <w:sz w:val="20"/>
          <w:szCs w:val="20"/>
          <w:shd w:val="clear" w:color="auto" w:fill="FFFFFF"/>
        </w:rPr>
        <w:t xml:space="preserve"> findes kun i begrænset omfang, og de kan ikke erhverves på et 14 dages efter-og videreuddannelsesforløb.</w:t>
      </w:r>
      <w:r w:rsidR="008A710D">
        <w:rPr>
          <w:rFonts w:ascii="Tahoma" w:hAnsi="Tahoma" w:cs="Tahoma"/>
          <w:color w:val="333333"/>
          <w:sz w:val="20"/>
          <w:szCs w:val="20"/>
          <w:shd w:val="clear" w:color="auto" w:fill="FFFFFF"/>
        </w:rPr>
        <w:br/>
        <w:t xml:space="preserve">Der er p.t. stor variation i skolernes erfaringer med </w:t>
      </w:r>
      <w:r w:rsidR="00394780">
        <w:rPr>
          <w:rFonts w:ascii="Tahoma" w:hAnsi="Tahoma" w:cs="Tahoma"/>
          <w:color w:val="333333"/>
          <w:sz w:val="20"/>
          <w:szCs w:val="20"/>
          <w:shd w:val="clear" w:color="auto" w:fill="FFFFFF"/>
        </w:rPr>
        <w:t xml:space="preserve">og tilgang til </w:t>
      </w:r>
      <w:r w:rsidR="008A710D">
        <w:rPr>
          <w:rFonts w:ascii="Tahoma" w:hAnsi="Tahoma" w:cs="Tahoma"/>
          <w:color w:val="333333"/>
          <w:sz w:val="20"/>
          <w:szCs w:val="20"/>
          <w:shd w:val="clear" w:color="auto" w:fill="FFFFFF"/>
        </w:rPr>
        <w:t xml:space="preserve">opgaven.   </w:t>
      </w:r>
    </w:p>
    <w:p w:rsidR="00FB3E82" w:rsidRDefault="000F5BE4" w:rsidP="006633D5">
      <w:pPr>
        <w:rPr>
          <w:rFonts w:ascii="Tahoma" w:hAnsi="Tahoma" w:cs="Tahoma"/>
          <w:color w:val="333333"/>
          <w:sz w:val="20"/>
          <w:szCs w:val="20"/>
          <w:shd w:val="clear" w:color="auto" w:fill="FFFFFF"/>
        </w:rPr>
      </w:pPr>
      <w:r w:rsidRPr="00D7026C">
        <w:rPr>
          <w:rFonts w:ascii="Tahoma" w:hAnsi="Tahoma" w:cs="Tahoma"/>
          <w:b/>
          <w:i/>
          <w:color w:val="333333"/>
          <w:sz w:val="20"/>
          <w:szCs w:val="20"/>
          <w:shd w:val="clear" w:color="auto" w:fill="FFFFFF"/>
        </w:rPr>
        <w:t>Anbefaling:</w:t>
      </w:r>
      <w:r>
        <w:rPr>
          <w:rFonts w:ascii="Tahoma" w:hAnsi="Tahoma" w:cs="Tahoma"/>
          <w:color w:val="333333"/>
          <w:sz w:val="20"/>
          <w:szCs w:val="20"/>
          <w:shd w:val="clear" w:color="auto" w:fill="FFFFFF"/>
        </w:rPr>
        <w:br/>
      </w:r>
      <w:r w:rsidR="007A0CE2">
        <w:rPr>
          <w:rFonts w:ascii="Tahoma" w:hAnsi="Tahoma" w:cs="Tahoma"/>
          <w:color w:val="333333"/>
          <w:sz w:val="20"/>
          <w:szCs w:val="20"/>
          <w:shd w:val="clear" w:color="auto" w:fill="FFFFFF"/>
        </w:rPr>
        <w:t xml:space="preserve">De </w:t>
      </w:r>
      <w:r w:rsidR="00EC76B5">
        <w:rPr>
          <w:rFonts w:ascii="Tahoma" w:hAnsi="Tahoma" w:cs="Tahoma"/>
          <w:color w:val="333333"/>
          <w:sz w:val="20"/>
          <w:szCs w:val="20"/>
          <w:shd w:val="clear" w:color="auto" w:fill="FFFFFF"/>
        </w:rPr>
        <w:t>linjefags</w:t>
      </w:r>
      <w:r w:rsidR="002479EB">
        <w:rPr>
          <w:rFonts w:ascii="Tahoma" w:hAnsi="Tahoma" w:cs="Tahoma"/>
          <w:color w:val="333333"/>
          <w:sz w:val="20"/>
          <w:szCs w:val="20"/>
          <w:shd w:val="clear" w:color="auto" w:fill="FFFFFF"/>
        </w:rPr>
        <w:t>uddannelser og lignende</w:t>
      </w:r>
      <w:r>
        <w:rPr>
          <w:rFonts w:ascii="Tahoma" w:hAnsi="Tahoma" w:cs="Tahoma"/>
          <w:color w:val="333333"/>
          <w:sz w:val="20"/>
          <w:szCs w:val="20"/>
          <w:shd w:val="clear" w:color="auto" w:fill="FFFFFF"/>
        </w:rPr>
        <w:t xml:space="preserve"> </w:t>
      </w:r>
      <w:r w:rsidR="008A710D">
        <w:rPr>
          <w:rFonts w:ascii="Tahoma" w:hAnsi="Tahoma" w:cs="Tahoma"/>
          <w:color w:val="333333"/>
          <w:sz w:val="20"/>
          <w:szCs w:val="20"/>
          <w:shd w:val="clear" w:color="auto" w:fill="FFFFFF"/>
        </w:rPr>
        <w:t xml:space="preserve">på området, </w:t>
      </w:r>
      <w:r w:rsidR="007A0CE2">
        <w:rPr>
          <w:rFonts w:ascii="Tahoma" w:hAnsi="Tahoma" w:cs="Tahoma"/>
          <w:color w:val="333333"/>
          <w:sz w:val="20"/>
          <w:szCs w:val="20"/>
          <w:shd w:val="clear" w:color="auto" w:fill="FFFFFF"/>
        </w:rPr>
        <w:t xml:space="preserve">der kan blive råd til, </w:t>
      </w:r>
      <w:r>
        <w:rPr>
          <w:rFonts w:ascii="Tahoma" w:hAnsi="Tahoma" w:cs="Tahoma"/>
          <w:color w:val="333333"/>
          <w:sz w:val="20"/>
          <w:szCs w:val="20"/>
          <w:shd w:val="clear" w:color="auto" w:fill="FFFFFF"/>
        </w:rPr>
        <w:t xml:space="preserve">samt den erfaring, der kan opbygges gennem arbejde med flere elever, </w:t>
      </w:r>
      <w:r w:rsidR="007A0CE2">
        <w:rPr>
          <w:rFonts w:ascii="Tahoma" w:hAnsi="Tahoma" w:cs="Tahoma"/>
          <w:color w:val="333333"/>
          <w:sz w:val="20"/>
          <w:szCs w:val="20"/>
          <w:shd w:val="clear" w:color="auto" w:fill="FFFFFF"/>
        </w:rPr>
        <w:t>bør komme alle skoler til gode i form af en cen</w:t>
      </w:r>
      <w:r w:rsidR="00F30377">
        <w:rPr>
          <w:rFonts w:ascii="Tahoma" w:hAnsi="Tahoma" w:cs="Tahoma"/>
          <w:color w:val="333333"/>
          <w:sz w:val="20"/>
          <w:szCs w:val="20"/>
          <w:shd w:val="clear" w:color="auto" w:fill="FFFFFF"/>
        </w:rPr>
        <w:t>tral administration af opgaven.</w:t>
      </w:r>
      <w:r w:rsidR="008A710D">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r>
      <w:r w:rsidR="00F30377" w:rsidRPr="000F5BE4">
        <w:rPr>
          <w:rFonts w:ascii="Tahoma" w:hAnsi="Tahoma" w:cs="Tahoma"/>
          <w:b/>
          <w:color w:val="333333"/>
          <w:sz w:val="20"/>
          <w:szCs w:val="20"/>
          <w:shd w:val="clear" w:color="auto" w:fill="FFFFFF"/>
        </w:rPr>
        <w:t xml:space="preserve"> En </w:t>
      </w:r>
      <w:r w:rsidR="007A0CE2" w:rsidRPr="000F5BE4">
        <w:rPr>
          <w:rFonts w:ascii="Tahoma" w:hAnsi="Tahoma" w:cs="Tahoma"/>
          <w:b/>
          <w:color w:val="333333"/>
          <w:sz w:val="20"/>
          <w:szCs w:val="20"/>
          <w:shd w:val="clear" w:color="auto" w:fill="FFFFFF"/>
        </w:rPr>
        <w:t xml:space="preserve">”flyverfunktion” </w:t>
      </w:r>
      <w:r w:rsidR="00F30377" w:rsidRPr="000F5BE4">
        <w:rPr>
          <w:rFonts w:ascii="Tahoma" w:hAnsi="Tahoma" w:cs="Tahoma"/>
          <w:b/>
          <w:color w:val="333333"/>
          <w:sz w:val="20"/>
          <w:szCs w:val="20"/>
          <w:shd w:val="clear" w:color="auto" w:fill="FFFFFF"/>
        </w:rPr>
        <w:t xml:space="preserve">- </w:t>
      </w:r>
      <w:r w:rsidR="007A0CE2" w:rsidRPr="000F5BE4">
        <w:rPr>
          <w:rFonts w:ascii="Tahoma" w:hAnsi="Tahoma" w:cs="Tahoma"/>
          <w:b/>
          <w:color w:val="333333"/>
          <w:sz w:val="20"/>
          <w:szCs w:val="20"/>
          <w:shd w:val="clear" w:color="auto" w:fill="FFFFFF"/>
        </w:rPr>
        <w:t xml:space="preserve">som kort beskrevet i implementeringsmodel 1 </w:t>
      </w:r>
      <w:r w:rsidR="00F30377">
        <w:rPr>
          <w:rFonts w:ascii="Tahoma" w:hAnsi="Tahoma" w:cs="Tahoma"/>
          <w:color w:val="333333"/>
          <w:sz w:val="20"/>
          <w:szCs w:val="20"/>
          <w:shd w:val="clear" w:color="auto" w:fill="FFFFFF"/>
        </w:rPr>
        <w:t>- vil give mulighed for at sikre alle elever den samme vifte af muligheder med høj faglighed og erfaring som ballast.</w:t>
      </w:r>
      <w:r w:rsidR="008A710D">
        <w:rPr>
          <w:rFonts w:ascii="Tahoma" w:hAnsi="Tahoma" w:cs="Tahoma"/>
          <w:color w:val="333333"/>
          <w:sz w:val="20"/>
          <w:szCs w:val="20"/>
          <w:shd w:val="clear" w:color="auto" w:fill="FFFFFF"/>
        </w:rPr>
        <w:br/>
      </w:r>
      <w:r w:rsidR="00F30377">
        <w:rPr>
          <w:rFonts w:ascii="Tahoma" w:hAnsi="Tahoma" w:cs="Tahoma"/>
          <w:color w:val="333333"/>
          <w:sz w:val="20"/>
          <w:szCs w:val="20"/>
          <w:shd w:val="clear" w:color="auto" w:fill="FFFFFF"/>
        </w:rPr>
        <w:t xml:space="preserve"> </w:t>
      </w:r>
      <w:r w:rsidR="008A710D">
        <w:rPr>
          <w:rFonts w:ascii="Tahoma" w:hAnsi="Tahoma" w:cs="Tahoma"/>
          <w:color w:val="333333"/>
          <w:sz w:val="20"/>
          <w:szCs w:val="20"/>
          <w:shd w:val="clear" w:color="auto" w:fill="FFFFFF"/>
        </w:rPr>
        <w:br/>
      </w:r>
      <w:r w:rsidR="00F30377">
        <w:rPr>
          <w:rFonts w:ascii="Tahoma" w:hAnsi="Tahoma" w:cs="Tahoma"/>
          <w:color w:val="333333"/>
          <w:sz w:val="20"/>
          <w:szCs w:val="20"/>
          <w:shd w:val="clear" w:color="auto" w:fill="FFFFFF"/>
        </w:rPr>
        <w:t xml:space="preserve">Et samarbejde mellem de valfartende eksperter og almen lærerne </w:t>
      </w:r>
      <w:r>
        <w:rPr>
          <w:rFonts w:ascii="Tahoma" w:hAnsi="Tahoma" w:cs="Tahoma"/>
          <w:color w:val="333333"/>
          <w:sz w:val="20"/>
          <w:szCs w:val="20"/>
          <w:shd w:val="clear" w:color="auto" w:fill="FFFFFF"/>
        </w:rPr>
        <w:t xml:space="preserve">på skolerne </w:t>
      </w:r>
      <w:r w:rsidR="00F30377">
        <w:rPr>
          <w:rFonts w:ascii="Tahoma" w:hAnsi="Tahoma" w:cs="Tahoma"/>
          <w:color w:val="333333"/>
          <w:sz w:val="20"/>
          <w:szCs w:val="20"/>
          <w:shd w:val="clear" w:color="auto" w:fill="FFFFFF"/>
        </w:rPr>
        <w:t xml:space="preserve">kan sikre </w:t>
      </w:r>
      <w:r>
        <w:rPr>
          <w:rFonts w:ascii="Tahoma" w:hAnsi="Tahoma" w:cs="Tahoma"/>
          <w:color w:val="333333"/>
          <w:sz w:val="20"/>
          <w:szCs w:val="20"/>
          <w:shd w:val="clear" w:color="auto" w:fill="FFFFFF"/>
        </w:rPr>
        <w:t>standardiserede</w:t>
      </w:r>
      <w:r w:rsidR="00EC76B5">
        <w:rPr>
          <w:rFonts w:ascii="Tahoma" w:hAnsi="Tahoma" w:cs="Tahoma"/>
          <w:color w:val="333333"/>
          <w:sz w:val="20"/>
          <w:szCs w:val="20"/>
          <w:shd w:val="clear" w:color="auto" w:fill="FFFFFF"/>
        </w:rPr>
        <w:t>, dynamiske</w:t>
      </w:r>
      <w:r w:rsidR="00DD61F7">
        <w:rPr>
          <w:rFonts w:ascii="Tahoma" w:hAnsi="Tahoma" w:cs="Tahoma"/>
          <w:color w:val="333333"/>
          <w:sz w:val="20"/>
          <w:szCs w:val="20"/>
          <w:shd w:val="clear" w:color="auto" w:fill="FFFFFF"/>
        </w:rPr>
        <w:t xml:space="preserve">, lokalt forankrede </w:t>
      </w:r>
      <w:r>
        <w:rPr>
          <w:rFonts w:ascii="Tahoma" w:hAnsi="Tahoma" w:cs="Tahoma"/>
          <w:color w:val="333333"/>
          <w:sz w:val="20"/>
          <w:szCs w:val="20"/>
          <w:shd w:val="clear" w:color="auto" w:fill="FFFFFF"/>
        </w:rPr>
        <w:t xml:space="preserve">og </w:t>
      </w:r>
      <w:r w:rsidR="00F30377">
        <w:rPr>
          <w:rFonts w:ascii="Tahoma" w:hAnsi="Tahoma" w:cs="Tahoma"/>
          <w:color w:val="333333"/>
          <w:sz w:val="20"/>
          <w:szCs w:val="20"/>
          <w:shd w:val="clear" w:color="auto" w:fill="FFFFFF"/>
        </w:rPr>
        <w:t xml:space="preserve">kvalificerede handleplaner </w:t>
      </w:r>
      <w:r>
        <w:rPr>
          <w:rFonts w:ascii="Tahoma" w:hAnsi="Tahoma" w:cs="Tahoma"/>
          <w:color w:val="333333"/>
          <w:sz w:val="20"/>
          <w:szCs w:val="20"/>
          <w:shd w:val="clear" w:color="auto" w:fill="FFFFFF"/>
        </w:rPr>
        <w:t>samt central</w:t>
      </w:r>
      <w:r w:rsidR="00F30377">
        <w:rPr>
          <w:rFonts w:ascii="Tahoma" w:hAnsi="Tahoma" w:cs="Tahoma"/>
          <w:color w:val="333333"/>
          <w:sz w:val="20"/>
          <w:szCs w:val="20"/>
          <w:shd w:val="clear" w:color="auto" w:fill="FFFFFF"/>
        </w:rPr>
        <w:t xml:space="preserve"> opfølgning </w:t>
      </w:r>
      <w:r>
        <w:rPr>
          <w:rFonts w:ascii="Tahoma" w:hAnsi="Tahoma" w:cs="Tahoma"/>
          <w:color w:val="333333"/>
          <w:sz w:val="20"/>
          <w:szCs w:val="20"/>
          <w:shd w:val="clear" w:color="auto" w:fill="FFFFFF"/>
        </w:rPr>
        <w:t>for hver</w:t>
      </w:r>
      <w:r w:rsidR="00F30377">
        <w:rPr>
          <w:rFonts w:ascii="Tahoma" w:hAnsi="Tahoma" w:cs="Tahoma"/>
          <w:color w:val="333333"/>
          <w:sz w:val="20"/>
          <w:szCs w:val="20"/>
          <w:shd w:val="clear" w:color="auto" w:fill="FFFFFF"/>
        </w:rPr>
        <w:t xml:space="preserve"> enkelt elev. Skolernes fælles og individuelle behov kan tilgodeses. Fælles materialebestand kan gøres til genstand for </w:t>
      </w:r>
      <w:r>
        <w:rPr>
          <w:rFonts w:ascii="Tahoma" w:hAnsi="Tahoma" w:cs="Tahoma"/>
          <w:color w:val="333333"/>
          <w:sz w:val="20"/>
          <w:szCs w:val="20"/>
          <w:shd w:val="clear" w:color="auto" w:fill="FFFFFF"/>
        </w:rPr>
        <w:t>fælles anvendelse</w:t>
      </w:r>
      <w:r w:rsidR="00F30377">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br/>
      </w:r>
      <w:r>
        <w:rPr>
          <w:rFonts w:ascii="Tahoma" w:hAnsi="Tahoma" w:cs="Tahoma"/>
          <w:color w:val="333333"/>
          <w:sz w:val="20"/>
          <w:szCs w:val="20"/>
          <w:shd w:val="clear" w:color="auto" w:fill="FFFFFF"/>
        </w:rPr>
        <w:br/>
        <w:t xml:space="preserve">Netværk af fagpersoner på tværs af skolerne kan have svært ved blot gennem jævnlige møder at bringe </w:t>
      </w:r>
      <w:r w:rsidR="00AF1C7F">
        <w:rPr>
          <w:rFonts w:ascii="Tahoma" w:hAnsi="Tahoma" w:cs="Tahoma"/>
          <w:color w:val="333333"/>
          <w:sz w:val="20"/>
          <w:szCs w:val="20"/>
          <w:shd w:val="clear" w:color="auto" w:fill="FFFFFF"/>
        </w:rPr>
        <w:t>både individuel og fælles</w:t>
      </w:r>
      <w:r>
        <w:rPr>
          <w:rFonts w:ascii="Tahoma" w:hAnsi="Tahoma" w:cs="Tahoma"/>
          <w:color w:val="333333"/>
          <w:sz w:val="20"/>
          <w:szCs w:val="20"/>
          <w:shd w:val="clear" w:color="auto" w:fill="FFFFFF"/>
        </w:rPr>
        <w:t xml:space="preserve"> viden konkret i spil på skolerne. </w:t>
      </w:r>
      <w:r w:rsidRPr="00D7026C">
        <w:rPr>
          <w:rFonts w:ascii="Tahoma" w:hAnsi="Tahoma" w:cs="Tahoma"/>
          <w:b/>
          <w:color w:val="333333"/>
          <w:sz w:val="20"/>
          <w:szCs w:val="20"/>
          <w:shd w:val="clear" w:color="auto" w:fill="FFFFFF"/>
        </w:rPr>
        <w:t>Et</w:t>
      </w:r>
      <w:r w:rsidR="008A710D" w:rsidRPr="00D7026C">
        <w:rPr>
          <w:rFonts w:ascii="Tahoma" w:hAnsi="Tahoma" w:cs="Tahoma"/>
          <w:b/>
          <w:color w:val="333333"/>
          <w:sz w:val="20"/>
          <w:szCs w:val="20"/>
          <w:shd w:val="clear" w:color="auto" w:fill="FFFFFF"/>
        </w:rPr>
        <w:t xml:space="preserve"> centralt</w:t>
      </w:r>
      <w:r w:rsidRPr="00D7026C">
        <w:rPr>
          <w:rFonts w:ascii="Tahoma" w:hAnsi="Tahoma" w:cs="Tahoma"/>
          <w:b/>
          <w:color w:val="333333"/>
          <w:sz w:val="20"/>
          <w:szCs w:val="20"/>
          <w:shd w:val="clear" w:color="auto" w:fill="FFFFFF"/>
        </w:rPr>
        <w:t xml:space="preserve"> ”superteam” </w:t>
      </w:r>
      <w:r w:rsidR="008A710D" w:rsidRPr="00D7026C">
        <w:rPr>
          <w:rFonts w:ascii="Tahoma" w:hAnsi="Tahoma" w:cs="Tahoma"/>
          <w:b/>
          <w:color w:val="333333"/>
          <w:sz w:val="20"/>
          <w:szCs w:val="20"/>
          <w:shd w:val="clear" w:color="auto" w:fill="FFFFFF"/>
        </w:rPr>
        <w:t>kan sikre</w:t>
      </w:r>
      <w:r w:rsidRPr="00D7026C">
        <w:rPr>
          <w:rFonts w:ascii="Tahoma" w:hAnsi="Tahoma" w:cs="Tahoma"/>
          <w:b/>
          <w:color w:val="333333"/>
          <w:sz w:val="20"/>
          <w:szCs w:val="20"/>
          <w:shd w:val="clear" w:color="auto" w:fill="FFFFFF"/>
        </w:rPr>
        <w:t xml:space="preserve"> </w:t>
      </w:r>
      <w:r w:rsidR="0020243F" w:rsidRPr="00D7026C">
        <w:rPr>
          <w:rFonts w:ascii="Tahoma" w:hAnsi="Tahoma" w:cs="Tahoma"/>
          <w:b/>
          <w:color w:val="333333"/>
          <w:sz w:val="20"/>
          <w:szCs w:val="20"/>
          <w:shd w:val="clear" w:color="auto" w:fill="FFFFFF"/>
        </w:rPr>
        <w:t xml:space="preserve">deling af </w:t>
      </w:r>
      <w:r w:rsidRPr="00D7026C">
        <w:rPr>
          <w:rFonts w:ascii="Tahoma" w:hAnsi="Tahoma" w:cs="Tahoma"/>
          <w:b/>
          <w:color w:val="333333"/>
          <w:sz w:val="20"/>
          <w:szCs w:val="20"/>
          <w:shd w:val="clear" w:color="auto" w:fill="FFFFFF"/>
        </w:rPr>
        <w:t>de nødvendige kompetencer</w:t>
      </w:r>
      <w:r w:rsidR="00D7026C">
        <w:rPr>
          <w:rFonts w:ascii="Tahoma" w:hAnsi="Tahoma" w:cs="Tahoma"/>
          <w:b/>
          <w:color w:val="333333"/>
          <w:sz w:val="20"/>
          <w:szCs w:val="20"/>
          <w:shd w:val="clear" w:color="auto" w:fill="FFFFFF"/>
        </w:rPr>
        <w:t xml:space="preserve"> og mulighed for sparring</w:t>
      </w:r>
      <w:r w:rsidRPr="00D7026C">
        <w:rPr>
          <w:rFonts w:ascii="Tahoma" w:hAnsi="Tahoma" w:cs="Tahoma"/>
          <w:b/>
          <w:color w:val="333333"/>
          <w:sz w:val="20"/>
          <w:szCs w:val="20"/>
          <w:shd w:val="clear" w:color="auto" w:fill="FFFFFF"/>
        </w:rPr>
        <w:t xml:space="preserve"> i et fagligt stærkt arbejdsmiljø</w:t>
      </w:r>
      <w:r>
        <w:rPr>
          <w:rFonts w:ascii="Tahoma" w:hAnsi="Tahoma" w:cs="Tahoma"/>
          <w:color w:val="333333"/>
          <w:sz w:val="20"/>
          <w:szCs w:val="20"/>
          <w:shd w:val="clear" w:color="auto" w:fill="FFFFFF"/>
        </w:rPr>
        <w:t xml:space="preserve">, der har </w:t>
      </w:r>
      <w:r w:rsidR="008A710D">
        <w:rPr>
          <w:rFonts w:ascii="Tahoma" w:hAnsi="Tahoma" w:cs="Tahoma"/>
          <w:color w:val="333333"/>
          <w:sz w:val="20"/>
          <w:szCs w:val="20"/>
          <w:shd w:val="clear" w:color="auto" w:fill="FFFFFF"/>
        </w:rPr>
        <w:t xml:space="preserve">gode muligheder for at tiltrække </w:t>
      </w:r>
      <w:r w:rsidR="00EC76B5">
        <w:rPr>
          <w:rFonts w:ascii="Tahoma" w:hAnsi="Tahoma" w:cs="Tahoma"/>
          <w:color w:val="333333"/>
          <w:sz w:val="20"/>
          <w:szCs w:val="20"/>
          <w:shd w:val="clear" w:color="auto" w:fill="FFFFFF"/>
        </w:rPr>
        <w:t xml:space="preserve">og fastholde </w:t>
      </w:r>
      <w:r w:rsidR="008A710D">
        <w:rPr>
          <w:rFonts w:ascii="Tahoma" w:hAnsi="Tahoma" w:cs="Tahoma"/>
          <w:color w:val="333333"/>
          <w:sz w:val="20"/>
          <w:szCs w:val="20"/>
          <w:shd w:val="clear" w:color="auto" w:fill="FFFFFF"/>
        </w:rPr>
        <w:t>højt kvalificerede lærere.</w:t>
      </w:r>
      <w:r>
        <w:rPr>
          <w:rFonts w:ascii="Tahoma" w:hAnsi="Tahoma" w:cs="Tahoma"/>
          <w:color w:val="333333"/>
          <w:sz w:val="20"/>
          <w:szCs w:val="20"/>
          <w:shd w:val="clear" w:color="auto" w:fill="FFFFFF"/>
        </w:rPr>
        <w:br/>
      </w:r>
      <w:r w:rsidR="00FB3E82">
        <w:rPr>
          <w:rFonts w:ascii="Tahoma" w:hAnsi="Tahoma" w:cs="Tahoma"/>
          <w:i/>
          <w:color w:val="333333"/>
          <w:sz w:val="20"/>
          <w:szCs w:val="20"/>
          <w:shd w:val="clear" w:color="auto" w:fill="FFFFFF"/>
        </w:rPr>
        <w:br/>
      </w:r>
      <w:r w:rsidR="00EC76B5" w:rsidRPr="00EC76B5">
        <w:rPr>
          <w:rFonts w:ascii="Tahoma" w:hAnsi="Tahoma" w:cs="Tahoma"/>
          <w:i/>
          <w:color w:val="333333"/>
          <w:sz w:val="20"/>
          <w:szCs w:val="20"/>
          <w:shd w:val="clear" w:color="auto" w:fill="FFFFFF"/>
        </w:rPr>
        <w:t>Opmærksomhed</w:t>
      </w:r>
      <w:r w:rsidR="00FB3E82">
        <w:rPr>
          <w:rFonts w:ascii="Tahoma" w:hAnsi="Tahoma" w:cs="Tahoma"/>
          <w:i/>
          <w:color w:val="333333"/>
          <w:sz w:val="20"/>
          <w:szCs w:val="20"/>
          <w:shd w:val="clear" w:color="auto" w:fill="FFFFFF"/>
        </w:rPr>
        <w:t>s punkter</w:t>
      </w:r>
      <w:r w:rsidR="00EC76B5" w:rsidRPr="00EC76B5">
        <w:rPr>
          <w:rFonts w:ascii="Tahoma" w:hAnsi="Tahoma" w:cs="Tahoma"/>
          <w:i/>
          <w:color w:val="333333"/>
          <w:sz w:val="20"/>
          <w:szCs w:val="20"/>
          <w:shd w:val="clear" w:color="auto" w:fill="FFFFFF"/>
        </w:rPr>
        <w:t>:</w:t>
      </w:r>
      <w:r>
        <w:rPr>
          <w:rFonts w:ascii="Tahoma" w:hAnsi="Tahoma" w:cs="Tahoma"/>
          <w:color w:val="333333"/>
          <w:sz w:val="20"/>
          <w:szCs w:val="20"/>
          <w:shd w:val="clear" w:color="auto" w:fill="FFFFFF"/>
        </w:rPr>
        <w:br/>
        <w:t xml:space="preserve">En basisviden blandt alle lærere </w:t>
      </w:r>
      <w:r w:rsidR="008A710D">
        <w:rPr>
          <w:rFonts w:ascii="Tahoma" w:hAnsi="Tahoma" w:cs="Tahoma"/>
          <w:color w:val="333333"/>
          <w:sz w:val="20"/>
          <w:szCs w:val="20"/>
          <w:shd w:val="clear" w:color="auto" w:fill="FFFFFF"/>
        </w:rPr>
        <w:t xml:space="preserve">på skolerne </w:t>
      </w:r>
      <w:r>
        <w:rPr>
          <w:rFonts w:ascii="Tahoma" w:hAnsi="Tahoma" w:cs="Tahoma"/>
          <w:color w:val="333333"/>
          <w:sz w:val="20"/>
          <w:szCs w:val="20"/>
          <w:shd w:val="clear" w:color="auto" w:fill="FFFFFF"/>
        </w:rPr>
        <w:t xml:space="preserve">om modtagelse af elever, som ikke taler dansk, er en nødvendighed. Ligeledes er den nødvendige støtte i klassen i almen timerne omkring enkelt elever </w:t>
      </w:r>
      <w:r w:rsidR="00EC76B5">
        <w:rPr>
          <w:rFonts w:ascii="Tahoma" w:hAnsi="Tahoma" w:cs="Tahoma"/>
          <w:color w:val="333333"/>
          <w:sz w:val="20"/>
          <w:szCs w:val="20"/>
          <w:shd w:val="clear" w:color="auto" w:fill="FFFFFF"/>
        </w:rPr>
        <w:t xml:space="preserve">f.eks. med traumer </w:t>
      </w:r>
      <w:r>
        <w:rPr>
          <w:rFonts w:ascii="Tahoma" w:hAnsi="Tahoma" w:cs="Tahoma"/>
          <w:color w:val="333333"/>
          <w:sz w:val="20"/>
          <w:szCs w:val="20"/>
          <w:shd w:val="clear" w:color="auto" w:fill="FFFFFF"/>
        </w:rPr>
        <w:t>også et opmærksomhedspunkt.</w:t>
      </w:r>
      <w:r w:rsidR="0003298D">
        <w:rPr>
          <w:rFonts w:ascii="Tahoma" w:hAnsi="Tahoma" w:cs="Tahoma"/>
          <w:color w:val="333333"/>
          <w:sz w:val="20"/>
          <w:szCs w:val="20"/>
          <w:shd w:val="clear" w:color="auto" w:fill="FFFFFF"/>
        </w:rPr>
        <w:t xml:space="preserve"> Tilrettelæggelse af særlige undervisningsforløb for tosprogede elever i fagtimerne lægger pres på lærernes forberedelsestid.</w:t>
      </w:r>
      <w:r w:rsidR="002D1E06">
        <w:rPr>
          <w:rFonts w:ascii="Tahoma" w:hAnsi="Tahoma" w:cs="Tahoma"/>
          <w:color w:val="333333"/>
          <w:sz w:val="20"/>
          <w:szCs w:val="20"/>
          <w:shd w:val="clear" w:color="auto" w:fill="FFFFFF"/>
        </w:rPr>
        <w:br/>
      </w:r>
      <w:bookmarkStart w:id="0" w:name="_GoBack"/>
      <w:bookmarkEnd w:id="0"/>
    </w:p>
    <w:p w:rsidR="006633D5" w:rsidRPr="00FB3E82" w:rsidRDefault="00FB3E82" w:rsidP="006633D5">
      <w:pPr>
        <w:rPr>
          <w:rFonts w:ascii="Tahoma" w:hAnsi="Tahoma" w:cs="Tahoma"/>
          <w:i/>
          <w:color w:val="333333"/>
          <w:sz w:val="20"/>
          <w:szCs w:val="20"/>
          <w:shd w:val="clear" w:color="auto" w:fill="FFFFFF"/>
        </w:rPr>
      </w:pPr>
      <w:r w:rsidRPr="00FB3E82">
        <w:rPr>
          <w:rFonts w:ascii="Tahoma" w:hAnsi="Tahoma" w:cs="Tahoma"/>
          <w:i/>
          <w:color w:val="333333"/>
          <w:sz w:val="20"/>
          <w:szCs w:val="20"/>
          <w:shd w:val="clear" w:color="auto" w:fill="FFFFFF"/>
        </w:rPr>
        <w:t>FREDENSBORG LÆRERKREDS</w:t>
      </w:r>
      <w:r w:rsidR="006633D5" w:rsidRPr="00FB3E82">
        <w:rPr>
          <w:rFonts w:ascii="Tahoma" w:hAnsi="Tahoma" w:cs="Tahoma"/>
          <w:i/>
          <w:color w:val="333333"/>
          <w:sz w:val="20"/>
          <w:szCs w:val="20"/>
          <w:shd w:val="clear" w:color="auto" w:fill="FFFFFF"/>
        </w:rPr>
        <w:br/>
      </w:r>
      <w:r w:rsidR="007A0CE2" w:rsidRPr="00FB3E82">
        <w:rPr>
          <w:rFonts w:ascii="Tahoma" w:hAnsi="Tahoma" w:cs="Tahoma"/>
          <w:i/>
          <w:color w:val="333333"/>
          <w:sz w:val="20"/>
          <w:szCs w:val="20"/>
          <w:shd w:val="clear" w:color="auto" w:fill="FFFFFF"/>
        </w:rPr>
        <w:t xml:space="preserve"> </w:t>
      </w:r>
      <w:r w:rsidR="006633D5" w:rsidRPr="00FB3E82">
        <w:rPr>
          <w:rFonts w:ascii="Tahoma" w:hAnsi="Tahoma" w:cs="Tahoma"/>
          <w:i/>
          <w:color w:val="333333"/>
          <w:sz w:val="20"/>
          <w:szCs w:val="20"/>
          <w:shd w:val="clear" w:color="auto" w:fill="FFFFFF"/>
        </w:rPr>
        <w:br/>
      </w:r>
    </w:p>
    <w:sectPr w:rsidR="006633D5" w:rsidRPr="00FB3E8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7E" w:rsidRDefault="0081527E" w:rsidP="00993C71">
      <w:pPr>
        <w:spacing w:after="0" w:line="240" w:lineRule="auto"/>
      </w:pPr>
      <w:r>
        <w:separator/>
      </w:r>
    </w:p>
  </w:endnote>
  <w:endnote w:type="continuationSeparator" w:id="0">
    <w:p w:rsidR="0081527E" w:rsidRDefault="0081527E" w:rsidP="0099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7E" w:rsidRDefault="0081527E" w:rsidP="00993C71">
      <w:pPr>
        <w:spacing w:after="0" w:line="240" w:lineRule="auto"/>
      </w:pPr>
      <w:r>
        <w:separator/>
      </w:r>
    </w:p>
  </w:footnote>
  <w:footnote w:type="continuationSeparator" w:id="0">
    <w:p w:rsidR="0081527E" w:rsidRDefault="0081527E" w:rsidP="0099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71" w:rsidRDefault="00993C71">
    <w:pPr>
      <w:pStyle w:val="Sidehoved"/>
    </w:pPr>
    <w:r>
      <w:t>DLF Kreds36, bemærkninger til Ny model for modtagelse af tosprogede elever, nov. 2016</w:t>
    </w:r>
  </w:p>
  <w:p w:rsidR="00993C71" w:rsidRDefault="00993C7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D5"/>
    <w:rsid w:val="0003298D"/>
    <w:rsid w:val="000F5BE4"/>
    <w:rsid w:val="0020243F"/>
    <w:rsid w:val="002479EB"/>
    <w:rsid w:val="00267A01"/>
    <w:rsid w:val="002D1E06"/>
    <w:rsid w:val="00394780"/>
    <w:rsid w:val="00405A68"/>
    <w:rsid w:val="006633D5"/>
    <w:rsid w:val="006A7619"/>
    <w:rsid w:val="007A0CE2"/>
    <w:rsid w:val="0081527E"/>
    <w:rsid w:val="008A710D"/>
    <w:rsid w:val="00993C71"/>
    <w:rsid w:val="00AF1C7F"/>
    <w:rsid w:val="00D7026C"/>
    <w:rsid w:val="00DD61F7"/>
    <w:rsid w:val="00EC76B5"/>
    <w:rsid w:val="00F30377"/>
    <w:rsid w:val="00FB3E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7026C"/>
    <w:pPr>
      <w:keepNext/>
      <w:spacing w:after="0" w:line="240" w:lineRule="auto"/>
      <w:outlineLvl w:val="0"/>
    </w:pPr>
    <w:rPr>
      <w:rFonts w:ascii="Verdana" w:eastAsia="Times New Roman" w:hAnsi="Verdana" w:cs="Arial"/>
      <w:b/>
      <w:bCs/>
      <w:kern w:val="32"/>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6633D5"/>
  </w:style>
  <w:style w:type="character" w:styleId="Strk">
    <w:name w:val="Strong"/>
    <w:basedOn w:val="Standardskrifttypeiafsnit"/>
    <w:uiPriority w:val="22"/>
    <w:qFormat/>
    <w:rsid w:val="006633D5"/>
    <w:rPr>
      <w:b/>
      <w:bCs/>
    </w:rPr>
  </w:style>
  <w:style w:type="character" w:styleId="Hyperlink">
    <w:name w:val="Hyperlink"/>
    <w:basedOn w:val="Standardskrifttypeiafsnit"/>
    <w:uiPriority w:val="99"/>
    <w:semiHidden/>
    <w:unhideWhenUsed/>
    <w:rsid w:val="006633D5"/>
    <w:rPr>
      <w:color w:val="0000FF"/>
      <w:u w:val="single"/>
    </w:rPr>
  </w:style>
  <w:style w:type="paragraph" w:styleId="Sidehoved">
    <w:name w:val="header"/>
    <w:basedOn w:val="Normal"/>
    <w:link w:val="SidehovedTegn"/>
    <w:uiPriority w:val="99"/>
    <w:unhideWhenUsed/>
    <w:rsid w:val="00993C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3C71"/>
  </w:style>
  <w:style w:type="paragraph" w:styleId="Sidefod">
    <w:name w:val="footer"/>
    <w:basedOn w:val="Normal"/>
    <w:link w:val="SidefodTegn"/>
    <w:uiPriority w:val="99"/>
    <w:unhideWhenUsed/>
    <w:rsid w:val="00993C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C71"/>
  </w:style>
  <w:style w:type="paragraph" w:styleId="Markeringsbobletekst">
    <w:name w:val="Balloon Text"/>
    <w:basedOn w:val="Normal"/>
    <w:link w:val="MarkeringsbobletekstTegn"/>
    <w:uiPriority w:val="99"/>
    <w:semiHidden/>
    <w:unhideWhenUsed/>
    <w:rsid w:val="00993C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3C71"/>
    <w:rPr>
      <w:rFonts w:ascii="Tahoma" w:hAnsi="Tahoma" w:cs="Tahoma"/>
      <w:sz w:val="16"/>
      <w:szCs w:val="16"/>
    </w:rPr>
  </w:style>
  <w:style w:type="character" w:customStyle="1" w:styleId="Overskrift1Tegn">
    <w:name w:val="Overskrift 1 Tegn"/>
    <w:basedOn w:val="Standardskrifttypeiafsnit"/>
    <w:link w:val="Overskrift1"/>
    <w:uiPriority w:val="9"/>
    <w:rsid w:val="00D7026C"/>
    <w:rPr>
      <w:rFonts w:ascii="Verdana" w:eastAsia="Times New Roman" w:hAnsi="Verdana" w:cs="Arial"/>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7026C"/>
    <w:pPr>
      <w:keepNext/>
      <w:spacing w:after="0" w:line="240" w:lineRule="auto"/>
      <w:outlineLvl w:val="0"/>
    </w:pPr>
    <w:rPr>
      <w:rFonts w:ascii="Verdana" w:eastAsia="Times New Roman" w:hAnsi="Verdana" w:cs="Arial"/>
      <w:b/>
      <w:bCs/>
      <w:kern w:val="32"/>
      <w:sz w:val="28"/>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6633D5"/>
  </w:style>
  <w:style w:type="character" w:styleId="Strk">
    <w:name w:val="Strong"/>
    <w:basedOn w:val="Standardskrifttypeiafsnit"/>
    <w:uiPriority w:val="22"/>
    <w:qFormat/>
    <w:rsid w:val="006633D5"/>
    <w:rPr>
      <w:b/>
      <w:bCs/>
    </w:rPr>
  </w:style>
  <w:style w:type="character" w:styleId="Hyperlink">
    <w:name w:val="Hyperlink"/>
    <w:basedOn w:val="Standardskrifttypeiafsnit"/>
    <w:uiPriority w:val="99"/>
    <w:semiHidden/>
    <w:unhideWhenUsed/>
    <w:rsid w:val="006633D5"/>
    <w:rPr>
      <w:color w:val="0000FF"/>
      <w:u w:val="single"/>
    </w:rPr>
  </w:style>
  <w:style w:type="paragraph" w:styleId="Sidehoved">
    <w:name w:val="header"/>
    <w:basedOn w:val="Normal"/>
    <w:link w:val="SidehovedTegn"/>
    <w:uiPriority w:val="99"/>
    <w:unhideWhenUsed/>
    <w:rsid w:val="00993C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3C71"/>
  </w:style>
  <w:style w:type="paragraph" w:styleId="Sidefod">
    <w:name w:val="footer"/>
    <w:basedOn w:val="Normal"/>
    <w:link w:val="SidefodTegn"/>
    <w:uiPriority w:val="99"/>
    <w:unhideWhenUsed/>
    <w:rsid w:val="00993C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3C71"/>
  </w:style>
  <w:style w:type="paragraph" w:styleId="Markeringsbobletekst">
    <w:name w:val="Balloon Text"/>
    <w:basedOn w:val="Normal"/>
    <w:link w:val="MarkeringsbobletekstTegn"/>
    <w:uiPriority w:val="99"/>
    <w:semiHidden/>
    <w:unhideWhenUsed/>
    <w:rsid w:val="00993C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93C71"/>
    <w:rPr>
      <w:rFonts w:ascii="Tahoma" w:hAnsi="Tahoma" w:cs="Tahoma"/>
      <w:sz w:val="16"/>
      <w:szCs w:val="16"/>
    </w:rPr>
  </w:style>
  <w:style w:type="character" w:customStyle="1" w:styleId="Overskrift1Tegn">
    <w:name w:val="Overskrift 1 Tegn"/>
    <w:basedOn w:val="Standardskrifttypeiafsnit"/>
    <w:link w:val="Overskrift1"/>
    <w:uiPriority w:val="9"/>
    <w:rsid w:val="00D7026C"/>
    <w:rPr>
      <w:rFonts w:ascii="Verdana" w:eastAsia="Times New Roman" w:hAnsi="Verdana"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11</cp:revision>
  <dcterms:created xsi:type="dcterms:W3CDTF">2016-11-18T08:20:00Z</dcterms:created>
  <dcterms:modified xsi:type="dcterms:W3CDTF">2016-11-21T13:36:00Z</dcterms:modified>
</cp:coreProperties>
</file>