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17" w:rsidRDefault="001F0617" w:rsidP="001F0617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0617" w:rsidRDefault="001F0617" w:rsidP="001F0617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1159797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1F0617" w:rsidRDefault="001F0617" w:rsidP="001F0617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1124767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1F0617" w:rsidRDefault="001F0617" w:rsidP="001F0617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1F0617" w:rsidRDefault="001F0617" w:rsidP="001F0617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1F0617" w:rsidRDefault="001F0617" w:rsidP="001F0617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F0617" w:rsidRDefault="001F0617" w:rsidP="001F0617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1F0617" w:rsidRDefault="001F0617" w:rsidP="001F0617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1F0617" w:rsidRDefault="001F0617" w:rsidP="001F0617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1F0617" w:rsidRDefault="001F0617" w:rsidP="001F061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F0617" w:rsidRDefault="001F0617" w:rsidP="001F0617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589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7.december  2015</w:t>
      </w:r>
    </w:p>
    <w:p w:rsidR="001F0617" w:rsidRDefault="001F0617" w:rsidP="001F0617">
      <w:pPr>
        <w:rPr>
          <w:sz w:val="16"/>
        </w:rPr>
      </w:pPr>
    </w:p>
    <w:p w:rsidR="001F0617" w:rsidRDefault="001F0617" w:rsidP="001F061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KS-møde onsdag d.9.december 2015 kl. 8.30-10.30</w:t>
      </w:r>
    </w:p>
    <w:p w:rsidR="001F0617" w:rsidRDefault="001F0617" w:rsidP="001F0617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1F0617" w:rsidTr="001F061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 w:rsidP="00AE5F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AJ, julekage</w:t>
            </w:r>
          </w:p>
        </w:tc>
      </w:tr>
      <w:tr w:rsidR="001F0617" w:rsidTr="001F061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1F0617" w:rsidTr="001F061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lang w:eastAsia="en-US"/>
              </w:rPr>
            </w:pPr>
            <w:r>
              <w:rPr>
                <w:lang w:eastAsia="en-US"/>
              </w:rPr>
              <w:t>KS</w:t>
            </w:r>
          </w:p>
        </w:tc>
      </w:tr>
      <w:tr w:rsidR="001F0617" w:rsidTr="001F061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1F0617" w:rsidTr="001F061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1F0617" w:rsidRDefault="001F0617" w:rsidP="001F0617"/>
    <w:p w:rsidR="001F0617" w:rsidRDefault="001F0617" w:rsidP="001F0617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1F0617" w:rsidTr="001F06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F0617" w:rsidTr="001F06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  <w:p w:rsidR="001F0617" w:rsidRDefault="001F061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F0617" w:rsidTr="001F06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1F0617" w:rsidRDefault="001F061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1F0617" w:rsidRDefault="001F061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1F0617" w:rsidRDefault="001F061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1F0617" w:rsidRDefault="001F0617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1F0617" w:rsidRDefault="001F061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1F0617" w:rsidRDefault="001F0617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1F0617" w:rsidRDefault="001F0617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1F0617" w:rsidRDefault="001F0617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3.a.:</w:t>
            </w:r>
          </w:p>
          <w:p w:rsidR="007A4727" w:rsidRDefault="007A4727" w:rsidP="007A47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opgørelse over tid for lærere, som holder op.</w:t>
            </w:r>
          </w:p>
          <w:p w:rsidR="006C223F" w:rsidRDefault="00337271" w:rsidP="007A472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3.b.:</w:t>
            </w:r>
          </w:p>
          <w:p w:rsidR="00337271" w:rsidRDefault="00337271" w:rsidP="007A47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Kort orientering fr</w:t>
            </w:r>
            <w:r w:rsidR="00642D30">
              <w:rPr>
                <w:i/>
                <w:lang w:eastAsia="en-US"/>
              </w:rPr>
              <w:t xml:space="preserve">a AM-konference på Skarrildhus – fremover har foreningen stort fokus </w:t>
            </w:r>
            <w:proofErr w:type="gramStart"/>
            <w:r w:rsidR="00642D30">
              <w:rPr>
                <w:i/>
                <w:lang w:eastAsia="en-US"/>
              </w:rPr>
              <w:t>på  netop</w:t>
            </w:r>
            <w:proofErr w:type="gramEnd"/>
            <w:r w:rsidR="00642D30">
              <w:rPr>
                <w:i/>
                <w:lang w:eastAsia="en-US"/>
              </w:rPr>
              <w:t xml:space="preserve"> arbejdsmiljø.</w:t>
            </w:r>
          </w:p>
          <w:p w:rsidR="00337271" w:rsidRDefault="00337271" w:rsidP="007A47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Kort fra Aktuelt om Arbejdsmiljø (anmeldelse af forsætlig vold samt SPARK – et nyt fælles tiltag for at understøtte det psykiske arbejdsmiljø på de kommunale arbejdspladser).</w:t>
            </w:r>
          </w:p>
          <w:p w:rsidR="00337271" w:rsidRDefault="00337271" w:rsidP="007A472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3.c.: </w:t>
            </w:r>
          </w:p>
          <w:p w:rsidR="00337271" w:rsidRDefault="00337271" w:rsidP="007A4727">
            <w:pPr>
              <w:rPr>
                <w:i/>
                <w:lang w:eastAsia="en-US"/>
              </w:rPr>
            </w:pPr>
            <w:r w:rsidRPr="00337271">
              <w:rPr>
                <w:i/>
                <w:lang w:eastAsia="en-US"/>
              </w:rPr>
              <w:t>BP fremlagde halvårsrapporter fra både pæd.- og arbejdsmiljø-forum</w:t>
            </w:r>
            <w:r>
              <w:rPr>
                <w:i/>
                <w:lang w:eastAsia="en-US"/>
              </w:rPr>
              <w:t>.</w:t>
            </w:r>
          </w:p>
          <w:p w:rsidR="00337271" w:rsidRDefault="00337271" w:rsidP="007A47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DLF laver en følgegruppe omkring efteruddannelse.</w:t>
            </w:r>
          </w:p>
          <w:p w:rsidR="00337271" w:rsidRDefault="00337271" w:rsidP="007A4727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F</w:t>
            </w:r>
            <w:r w:rsidR="00F42FC6">
              <w:rPr>
                <w:i/>
                <w:lang w:eastAsia="en-US"/>
              </w:rPr>
              <w:t>AK´s</w:t>
            </w:r>
            <w:proofErr w:type="spellEnd"/>
            <w:r w:rsidR="00F42FC6">
              <w:rPr>
                <w:i/>
                <w:lang w:eastAsia="en-US"/>
              </w:rPr>
              <w:t xml:space="preserve"> budget med mulighed for in</w:t>
            </w:r>
            <w:r>
              <w:rPr>
                <w:i/>
                <w:lang w:eastAsia="en-US"/>
              </w:rPr>
              <w:t>put, fremlægges på konferencen med FAK-</w:t>
            </w:r>
            <w:proofErr w:type="spellStart"/>
            <w:r>
              <w:rPr>
                <w:i/>
                <w:lang w:eastAsia="en-US"/>
              </w:rPr>
              <w:t>FU´s</w:t>
            </w:r>
            <w:proofErr w:type="spellEnd"/>
            <w:r>
              <w:rPr>
                <w:i/>
                <w:lang w:eastAsia="en-US"/>
              </w:rPr>
              <w:t xml:space="preserve"> anbefaling.</w:t>
            </w:r>
          </w:p>
          <w:p w:rsidR="00337271" w:rsidRDefault="00337271" w:rsidP="007A472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3.d.:</w:t>
            </w:r>
          </w:p>
          <w:p w:rsidR="00337271" w:rsidRDefault="00337271" w:rsidP="007A4727">
            <w:pPr>
              <w:rPr>
                <w:i/>
                <w:lang w:eastAsia="en-US"/>
              </w:rPr>
            </w:pPr>
            <w:r w:rsidRPr="00337271">
              <w:rPr>
                <w:i/>
                <w:lang w:eastAsia="en-US"/>
              </w:rPr>
              <w:t xml:space="preserve">Ref. </w:t>
            </w:r>
            <w:r w:rsidR="00F42FC6">
              <w:rPr>
                <w:i/>
                <w:lang w:eastAsia="en-US"/>
              </w:rPr>
              <w:t>(AHJ) f</w:t>
            </w:r>
            <w:r w:rsidRPr="00337271">
              <w:rPr>
                <w:i/>
                <w:lang w:eastAsia="en-US"/>
              </w:rPr>
              <w:t>ra</w:t>
            </w:r>
            <w:r>
              <w:rPr>
                <w:i/>
                <w:lang w:eastAsia="en-US"/>
              </w:rPr>
              <w:t xml:space="preserve"> møde med John Rydahl omkring </w:t>
            </w:r>
            <w:r w:rsidR="00F42FC6">
              <w:rPr>
                <w:i/>
                <w:lang w:eastAsia="en-US"/>
              </w:rPr>
              <w:t xml:space="preserve">ideer til samarbejde mellem </w:t>
            </w:r>
            <w:r w:rsidR="00AE5F7C">
              <w:rPr>
                <w:i/>
                <w:lang w:eastAsia="en-US"/>
              </w:rPr>
              <w:t xml:space="preserve">forældre, </w:t>
            </w:r>
            <w:r w:rsidR="00F42FC6">
              <w:rPr>
                <w:i/>
                <w:lang w:eastAsia="en-US"/>
              </w:rPr>
              <w:t xml:space="preserve">skole og kirke omkring fremtidens skole - nedsættelse af en arbejdsgruppe ang. lokale initiativer. AHJ sender </w:t>
            </w:r>
            <w:r w:rsidR="00AE5F7C">
              <w:rPr>
                <w:i/>
                <w:lang w:eastAsia="en-US"/>
              </w:rPr>
              <w:t xml:space="preserve">notater </w:t>
            </w:r>
            <w:r w:rsidR="00F42FC6">
              <w:rPr>
                <w:i/>
                <w:lang w:eastAsia="en-US"/>
              </w:rPr>
              <w:t>fra mødet til øvrige KS-medlemmer.</w:t>
            </w:r>
          </w:p>
          <w:p w:rsidR="00F42FC6" w:rsidRDefault="00F42FC6" w:rsidP="007A472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3.e.: </w:t>
            </w:r>
          </w:p>
          <w:p w:rsidR="00F42FC6" w:rsidRDefault="00F42FC6" w:rsidP="007A47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 – vejledning omkring sociale medier</w:t>
            </w:r>
          </w:p>
          <w:p w:rsidR="00F42FC6" w:rsidRDefault="00F42FC6" w:rsidP="007A47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Fredensborg kommune ændrer struktur fra 12 til 9 centre, hvilket får betydning for alle ansatte. Vores område hedder fremover ”Center for læring, fritid og sundhed”.</w:t>
            </w:r>
          </w:p>
          <w:p w:rsidR="00F42FC6" w:rsidRDefault="00F42FC6" w:rsidP="007A472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3.f.:</w:t>
            </w:r>
          </w:p>
          <w:p w:rsidR="00F42FC6" w:rsidRDefault="00F42FC6" w:rsidP="007A47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Slide om generalforsamlingen d. 16.3. kl. 18</w:t>
            </w:r>
          </w:p>
          <w:p w:rsidR="007A4727" w:rsidRDefault="007A4727" w:rsidP="007A472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3.g.:</w:t>
            </w:r>
          </w:p>
          <w:p w:rsidR="007A4727" w:rsidRDefault="007A4727" w:rsidP="007A47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085 </w:t>
            </w:r>
            <w:r w:rsidR="00B34A3B">
              <w:rPr>
                <w:i/>
                <w:lang w:eastAsia="en-US"/>
              </w:rPr>
              <w:t>Opgørelse af arbejdstiden</w:t>
            </w:r>
          </w:p>
          <w:p w:rsidR="00B34A3B" w:rsidRDefault="006C223F" w:rsidP="006C223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088 </w:t>
            </w:r>
            <w:r w:rsidRPr="006C223F">
              <w:rPr>
                <w:i/>
                <w:lang w:eastAsia="en-US"/>
              </w:rPr>
              <w:t>Ministerens tolkning af folkeskolelovens § 16 b</w:t>
            </w:r>
          </w:p>
          <w:p w:rsidR="00F42FC6" w:rsidRPr="00F42FC6" w:rsidRDefault="006C223F" w:rsidP="006C223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089 Regionalt kredsformandsmøde i Hillerød (AHJ +KI deltager, AHJ tilmelder)</w:t>
            </w:r>
          </w:p>
        </w:tc>
      </w:tr>
      <w:tr w:rsidR="001F0617" w:rsidTr="001F06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Opsamling fra udmøntningsmøderne på skolerne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Hvad tager vi med til forvaltningen i januar?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 </w:t>
            </w:r>
          </w:p>
          <w:p w:rsidR="001F0617" w:rsidRDefault="001F061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C6" w:rsidRDefault="00F42FC6" w:rsidP="00F42FC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Dette afgøres efter tilbagemeldingen fra Hovedforeningen med den fælles opsamling i slutningen af december.</w:t>
            </w:r>
          </w:p>
          <w:p w:rsidR="001F0617" w:rsidRDefault="00F42FC6" w:rsidP="00F42FC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AHJ sender spørgeskema angående kredstiltag til DLF.</w:t>
            </w:r>
            <w:r w:rsidR="001F0617">
              <w:rPr>
                <w:i/>
                <w:lang w:eastAsia="en-US"/>
              </w:rPr>
              <w:t xml:space="preserve"> </w:t>
            </w:r>
          </w:p>
        </w:tc>
      </w:tr>
      <w:tr w:rsidR="001F0617" w:rsidTr="00F42FC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 med forvaltning</w:t>
            </w:r>
          </w:p>
          <w:p w:rsidR="001F0617" w:rsidRDefault="001F0617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(13. januar 2016)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Pr="00642D30" w:rsidRDefault="001F0617" w:rsidP="00642D30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 w:rsidRPr="00642D30">
              <w:rPr>
                <w:i/>
                <w:lang w:eastAsia="en-US"/>
              </w:rPr>
              <w:t xml:space="preserve">Punkterne fra lærernes evaluering af </w:t>
            </w:r>
            <w:r w:rsidR="00642D30">
              <w:rPr>
                <w:i/>
                <w:lang w:eastAsia="en-US"/>
              </w:rPr>
              <w:t xml:space="preserve">udmøntningen af </w:t>
            </w:r>
            <w:r w:rsidRPr="00642D30">
              <w:rPr>
                <w:i/>
                <w:lang w:eastAsia="en-US"/>
              </w:rPr>
              <w:t>Bilag 4</w:t>
            </w:r>
          </w:p>
          <w:p w:rsidR="001F0617" w:rsidRDefault="001F061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på/evaluering af lokalaftale med bilag4</w:t>
            </w:r>
          </w:p>
          <w:p w:rsidR="001F0617" w:rsidRDefault="001F061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rekruttering</w:t>
            </w:r>
          </w:p>
          <w:p w:rsidR="001F0617" w:rsidRDefault="001F061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Efteruddannelse, status, evaluering</w:t>
            </w:r>
          </w:p>
          <w:p w:rsidR="001F0617" w:rsidRDefault="001F061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GPTW</w:t>
            </w:r>
          </w:p>
          <w:p w:rsidR="00F42FC6" w:rsidRDefault="001F061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”treenigheden”</w:t>
            </w:r>
          </w:p>
          <w:p w:rsidR="001F0617" w:rsidRDefault="00F42FC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Arbejdstidsopgørelser (se KL-brev, lederansvar at det bliver gjort)</w:t>
            </w:r>
            <w:r w:rsidR="001F0617">
              <w:rPr>
                <w:i/>
                <w:lang w:eastAsia="en-US"/>
              </w:rPr>
              <w:br/>
            </w:r>
          </w:p>
        </w:tc>
      </w:tr>
      <w:tr w:rsidR="001F0617" w:rsidTr="001F06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7" w:rsidRPr="00F42FC6" w:rsidRDefault="001F0617" w:rsidP="00F42FC6">
            <w:pPr>
              <w:pStyle w:val="Listeafsnit"/>
              <w:numPr>
                <w:ilvl w:val="0"/>
                <w:numId w:val="8"/>
              </w:numPr>
              <w:rPr>
                <w:i/>
                <w:lang w:eastAsia="en-US"/>
              </w:rPr>
            </w:pPr>
            <w:r w:rsidRPr="00F42FC6">
              <w:rPr>
                <w:i/>
                <w:lang w:eastAsia="en-US"/>
              </w:rPr>
              <w:t>Kørselsregler/diæter - politik</w:t>
            </w:r>
            <w:r w:rsidRPr="00F42FC6">
              <w:rPr>
                <w:i/>
                <w:lang w:eastAsia="en-US"/>
              </w:rPr>
              <w:br/>
            </w:r>
          </w:p>
          <w:p w:rsidR="001F0617" w:rsidRDefault="001F0617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 tre nye ledetråde – </w:t>
            </w:r>
            <w:r w:rsidR="00F42FC6">
              <w:rPr>
                <w:i/>
                <w:lang w:eastAsia="en-US"/>
              </w:rPr>
              <w:t>er</w:t>
            </w:r>
            <w:r>
              <w:rPr>
                <w:i/>
                <w:lang w:eastAsia="en-US"/>
              </w:rPr>
              <w:t xml:space="preserve"> behandl</w:t>
            </w:r>
            <w:r w:rsidR="00F42FC6">
              <w:rPr>
                <w:i/>
                <w:lang w:eastAsia="en-US"/>
              </w:rPr>
              <w:t>et i</w:t>
            </w:r>
            <w:r>
              <w:rPr>
                <w:i/>
                <w:lang w:eastAsia="en-US"/>
              </w:rPr>
              <w:t xml:space="preserve"> HU</w:t>
            </w:r>
          </w:p>
          <w:p w:rsidR="001F0617" w:rsidRDefault="001F0617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Treenigheden</w:t>
            </w:r>
          </w:p>
          <w:p w:rsidR="001F0617" w:rsidRDefault="001F0617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Medlemsarrangement i foråret</w:t>
            </w:r>
            <w:r w:rsidR="00642D30">
              <w:rPr>
                <w:i/>
                <w:lang w:eastAsia="en-US"/>
              </w:rPr>
              <w:t>(tidspunktet ikke fastsat, oplægsholder vigtigst – flere ideer i spil, alle er stadig opsøgende på dygtige oplægsholdere)</w:t>
            </w:r>
          </w:p>
          <w:p w:rsidR="001F0617" w:rsidRDefault="001F0617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Hvordan anvender vi bedst undersøgelser/talmateriale fra Hovedforeningen</w:t>
            </w:r>
          </w:p>
          <w:p w:rsidR="001F0617" w:rsidRDefault="00642D30" w:rsidP="00AE5F7C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BSU- marts</w:t>
            </w:r>
            <w:r w:rsidR="00AE5F7C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møde me</w:t>
            </w:r>
            <w:r w:rsidR="00AE5F7C">
              <w:rPr>
                <w:i/>
                <w:lang w:eastAsia="en-US"/>
              </w:rPr>
              <w:t>d de konservatives forslag om Understøttende undervisningstid</w:t>
            </w:r>
            <w:bookmarkStart w:id="0" w:name="_GoBack"/>
            <w:bookmarkEnd w:id="0"/>
            <w:r>
              <w:rPr>
                <w:i/>
                <w:lang w:eastAsia="en-US"/>
              </w:rPr>
              <w:t>. Herunder ministerens fortolkning af Folkeskolelovens</w:t>
            </w:r>
            <w:proofErr w:type="gramStart"/>
            <w:r>
              <w:rPr>
                <w:i/>
                <w:lang w:eastAsia="en-US"/>
              </w:rPr>
              <w:t xml:space="preserve"> §16</w:t>
            </w:r>
            <w:proofErr w:type="gramEnd"/>
            <w:r>
              <w:rPr>
                <w:i/>
                <w:lang w:eastAsia="en-US"/>
              </w:rPr>
              <w:t>.b</w:t>
            </w:r>
          </w:p>
        </w:tc>
      </w:tr>
      <w:tr w:rsidR="001F0617" w:rsidTr="001F06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7" w:rsidRDefault="001F0617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Opsamling bilag 4</w:t>
            </w:r>
          </w:p>
          <w:p w:rsidR="001F0617" w:rsidRDefault="001F0617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GPTW – opfølgning bl.a. i MED system</w:t>
            </w:r>
          </w:p>
          <w:p w:rsidR="001F0617" w:rsidRDefault="001F0617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USU, indhold/struktur? SKB holdning</w:t>
            </w:r>
          </w:p>
          <w:p w:rsidR="001F0617" w:rsidRDefault="001F0617">
            <w:pPr>
              <w:pStyle w:val="Listeafsnit"/>
              <w:rPr>
                <w:i/>
                <w:lang w:eastAsia="en-US"/>
              </w:rPr>
            </w:pPr>
          </w:p>
          <w:p w:rsidR="001F0617" w:rsidRDefault="001F0617">
            <w:pPr>
              <w:pStyle w:val="Listeafsnit"/>
              <w:rPr>
                <w:i/>
                <w:lang w:eastAsia="en-US"/>
              </w:rPr>
            </w:pPr>
          </w:p>
        </w:tc>
      </w:tr>
      <w:tr w:rsidR="001F0617" w:rsidTr="001F061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7" w:rsidRDefault="001F0617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7" w:rsidRDefault="001F0617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1F0617" w:rsidRDefault="001F0617">
            <w:pPr>
              <w:rPr>
                <w:i/>
                <w:lang w:eastAsia="en-US"/>
              </w:rPr>
            </w:pPr>
          </w:p>
        </w:tc>
      </w:tr>
    </w:tbl>
    <w:p w:rsidR="001F0617" w:rsidRDefault="001F0617" w:rsidP="001F0617"/>
    <w:p w:rsidR="001F0617" w:rsidRDefault="001F0617" w:rsidP="001F0617"/>
    <w:p w:rsidR="001F0617" w:rsidRDefault="001F0617" w:rsidP="001F0617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257F8C" w:rsidRDefault="00257F8C"/>
    <w:sectPr w:rsidR="00257F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33DC"/>
    <w:multiLevelType w:val="hybridMultilevel"/>
    <w:tmpl w:val="6A387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522FC"/>
    <w:multiLevelType w:val="hybridMultilevel"/>
    <w:tmpl w:val="8E864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3723A0"/>
    <w:multiLevelType w:val="hybridMultilevel"/>
    <w:tmpl w:val="B646120E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17"/>
    <w:rsid w:val="001F0617"/>
    <w:rsid w:val="00257F8C"/>
    <w:rsid w:val="00337271"/>
    <w:rsid w:val="005E09A3"/>
    <w:rsid w:val="00642D30"/>
    <w:rsid w:val="006C223F"/>
    <w:rsid w:val="007A4727"/>
    <w:rsid w:val="00AE5F7C"/>
    <w:rsid w:val="00B34A3B"/>
    <w:rsid w:val="00B40368"/>
    <w:rsid w:val="00F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F061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F0617"/>
    <w:pPr>
      <w:ind w:left="720"/>
      <w:contextualSpacing/>
    </w:pPr>
  </w:style>
  <w:style w:type="table" w:styleId="Tabel-Gitter">
    <w:name w:val="Table Grid"/>
    <w:basedOn w:val="Tabel-Normal"/>
    <w:rsid w:val="001F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F061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F0617"/>
    <w:pPr>
      <w:ind w:left="720"/>
      <w:contextualSpacing/>
    </w:pPr>
  </w:style>
  <w:style w:type="table" w:styleId="Tabel-Gitter">
    <w:name w:val="Table Grid"/>
    <w:basedOn w:val="Tabel-Normal"/>
    <w:rsid w:val="001F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2015-12-14T10:33:00Z</dcterms:created>
  <dcterms:modified xsi:type="dcterms:W3CDTF">2015-12-14T10:33:00Z</dcterms:modified>
</cp:coreProperties>
</file>