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6E" w:rsidRDefault="0046286E" w:rsidP="0046286E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4C6D1" wp14:editId="0D1C368A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286E" w:rsidRDefault="0046286E" w:rsidP="0046286E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005376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46286E" w:rsidRDefault="0046286E" w:rsidP="0046286E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09941941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46286E" w:rsidRDefault="0046286E" w:rsidP="0046286E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46286E" w:rsidRDefault="0046286E" w:rsidP="0046286E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46286E" w:rsidRDefault="0046286E" w:rsidP="0046286E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46286E" w:rsidRDefault="0046286E" w:rsidP="0046286E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46286E" w:rsidRDefault="0046286E" w:rsidP="0046286E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46286E" w:rsidRDefault="0046286E" w:rsidP="0046286E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46286E" w:rsidRDefault="0046286E" w:rsidP="0046286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E651438" wp14:editId="56C551C7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46286E" w:rsidRDefault="0046286E" w:rsidP="0046286E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588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19.november  2015</w:t>
      </w:r>
    </w:p>
    <w:p w:rsidR="0046286E" w:rsidRDefault="0046286E" w:rsidP="0046286E">
      <w:pPr>
        <w:rPr>
          <w:sz w:val="16"/>
        </w:rPr>
      </w:pPr>
    </w:p>
    <w:p w:rsidR="0046286E" w:rsidRDefault="0046286E" w:rsidP="0046286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KS-møde onsdag d.25.november 2015 kl. 8.30-16</w:t>
      </w:r>
    </w:p>
    <w:p w:rsidR="0046286E" w:rsidRDefault="0046286E" w:rsidP="0046286E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46286E" w:rsidTr="0088455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TW</w:t>
            </w:r>
          </w:p>
        </w:tc>
      </w:tr>
      <w:tr w:rsidR="0046286E" w:rsidTr="0088455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46286E" w:rsidTr="0088455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>KS</w:t>
            </w:r>
          </w:p>
        </w:tc>
      </w:tr>
      <w:tr w:rsidR="0046286E" w:rsidTr="0088455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46286E" w:rsidTr="0088455E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46286E" w:rsidRDefault="0046286E" w:rsidP="0046286E"/>
    <w:p w:rsidR="0046286E" w:rsidRDefault="0046286E" w:rsidP="0046286E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235C0">
              <w:rPr>
                <w:i/>
                <w:lang w:eastAsia="en-US"/>
              </w:rPr>
              <w:t>Punkt 9 tages efter punkt 3.</w:t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33530">
              <w:rPr>
                <w:i/>
                <w:lang w:eastAsia="en-US"/>
              </w:rPr>
              <w:t>gennemgået</w:t>
            </w:r>
            <w:bookmarkStart w:id="0" w:name="_GoBack"/>
            <w:bookmarkEnd w:id="0"/>
          </w:p>
          <w:p w:rsidR="0046286E" w:rsidRDefault="0046286E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46286E" w:rsidRDefault="0046286E" w:rsidP="0088455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46286E" w:rsidRDefault="0046286E" w:rsidP="0088455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46286E" w:rsidRDefault="0046286E" w:rsidP="0088455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46286E" w:rsidRDefault="0046286E" w:rsidP="0088455E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46286E" w:rsidRDefault="0046286E" w:rsidP="0088455E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46286E" w:rsidRDefault="0046286E" w:rsidP="0088455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46286E" w:rsidRDefault="0046286E" w:rsidP="0088455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46286E" w:rsidRDefault="0046286E" w:rsidP="0088455E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0" w:rsidRDefault="00B235C0" w:rsidP="0088455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3a:</w:t>
            </w:r>
          </w:p>
          <w:p w:rsidR="0046286E" w:rsidRDefault="00B235C0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</w:t>
            </w:r>
            <w:r w:rsidR="0046286E" w:rsidRPr="00B235C0">
              <w:rPr>
                <w:i/>
                <w:lang w:eastAsia="en-US"/>
              </w:rPr>
              <w:t xml:space="preserve"> </w:t>
            </w:r>
            <w:r w:rsidRPr="00B235C0">
              <w:rPr>
                <w:i/>
                <w:lang w:eastAsia="en-US"/>
              </w:rPr>
              <w:t xml:space="preserve">bestiller to stk. </w:t>
            </w:r>
            <w:r>
              <w:rPr>
                <w:i/>
                <w:lang w:eastAsia="en-US"/>
              </w:rPr>
              <w:t xml:space="preserve">Læreraftaler 2015til kontoret. Vi skal huske at minde </w:t>
            </w:r>
            <w:proofErr w:type="spellStart"/>
            <w:r>
              <w:rPr>
                <w:i/>
                <w:lang w:eastAsia="en-US"/>
              </w:rPr>
              <w:t>TR´erne</w:t>
            </w:r>
            <w:proofErr w:type="spellEnd"/>
            <w:r>
              <w:rPr>
                <w:i/>
                <w:lang w:eastAsia="en-US"/>
              </w:rPr>
              <w:t xml:space="preserve"> om indkøb til skolerne.</w:t>
            </w:r>
          </w:p>
          <w:p w:rsidR="00B235C0" w:rsidRDefault="003A3594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Iflg. </w:t>
            </w:r>
            <w:proofErr w:type="spellStart"/>
            <w:r>
              <w:rPr>
                <w:i/>
                <w:lang w:eastAsia="en-US"/>
              </w:rPr>
              <w:t>DLFs</w:t>
            </w:r>
            <w:proofErr w:type="spellEnd"/>
            <w:r>
              <w:rPr>
                <w:i/>
                <w:lang w:eastAsia="en-US"/>
              </w:rPr>
              <w:t xml:space="preserve"> medlemsundersøgelse: </w:t>
            </w:r>
            <w:r w:rsidR="00B235C0">
              <w:rPr>
                <w:i/>
                <w:lang w:eastAsia="en-US"/>
              </w:rPr>
              <w:t>Lærerne mangler stadigvæk opgørelser over</w:t>
            </w:r>
            <w:r w:rsidR="0085168B">
              <w:rPr>
                <w:i/>
                <w:lang w:eastAsia="en-US"/>
              </w:rPr>
              <w:t xml:space="preserve"> </w:t>
            </w:r>
            <w:r w:rsidR="00B235C0">
              <w:rPr>
                <w:i/>
                <w:lang w:eastAsia="en-US"/>
              </w:rPr>
              <w:t xml:space="preserve">årets arbejde 2014-15 på flere af skolerne. Reminder videre til </w:t>
            </w:r>
            <w:proofErr w:type="spellStart"/>
            <w:r w:rsidR="00B235C0">
              <w:rPr>
                <w:i/>
                <w:lang w:eastAsia="en-US"/>
              </w:rPr>
              <w:t>TR´erne</w:t>
            </w:r>
            <w:proofErr w:type="spellEnd"/>
            <w:r w:rsidR="00B235C0">
              <w:rPr>
                <w:i/>
                <w:lang w:eastAsia="en-US"/>
              </w:rPr>
              <w:t>. Nævnes for Sus ved næste møde.</w:t>
            </w:r>
          </w:p>
          <w:p w:rsidR="00B235C0" w:rsidRDefault="00B235C0" w:rsidP="0088455E">
            <w:pPr>
              <w:rPr>
                <w:b/>
                <w:i/>
                <w:lang w:eastAsia="en-US"/>
              </w:rPr>
            </w:pPr>
            <w:r w:rsidRPr="00B235C0">
              <w:rPr>
                <w:b/>
                <w:i/>
                <w:lang w:eastAsia="en-US"/>
              </w:rPr>
              <w:t>3c:</w:t>
            </w:r>
          </w:p>
          <w:p w:rsidR="00B235C0" w:rsidRDefault="00B235C0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BP er med i udarbejdelsen af en </w:t>
            </w:r>
            <w:r w:rsidR="003A3594">
              <w:rPr>
                <w:i/>
                <w:lang w:eastAsia="en-US"/>
              </w:rPr>
              <w:t xml:space="preserve">FAK </w:t>
            </w:r>
            <w:r>
              <w:rPr>
                <w:i/>
                <w:lang w:eastAsia="en-US"/>
              </w:rPr>
              <w:t>skrivelse omkring opgaveoversigter set med pædagogiske briller.</w:t>
            </w:r>
          </w:p>
          <w:p w:rsidR="00B235C0" w:rsidRDefault="0085168B" w:rsidP="0088455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3e:</w:t>
            </w:r>
          </w:p>
          <w:p w:rsidR="0085168B" w:rsidRPr="0085168B" w:rsidRDefault="0085168B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HU-dagsorden kommer bl.a. til at indeholde MED-aftalen, sygefravær og anmeldelse af vold</w:t>
            </w:r>
          </w:p>
          <w:p w:rsidR="0085168B" w:rsidRDefault="0085168B" w:rsidP="0088455E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3f:</w:t>
            </w:r>
          </w:p>
          <w:p w:rsidR="0085168B" w:rsidRDefault="0085168B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BP lægger valgmateriale ind løbende.</w:t>
            </w:r>
          </w:p>
          <w:p w:rsidR="0085168B" w:rsidRDefault="0085168B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Link på hjemmesiden til stemmep</w:t>
            </w:r>
            <w:r w:rsidR="003A3594">
              <w:rPr>
                <w:i/>
                <w:lang w:eastAsia="en-US"/>
              </w:rPr>
              <w:t>rocent ved Hovedstyrelsesvalget?</w:t>
            </w:r>
          </w:p>
          <w:p w:rsidR="0085168B" w:rsidRDefault="0085168B" w:rsidP="008516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Senere lægges en slide om, at pensionister kan afhente lærerkalenderen for 201</w:t>
            </w:r>
            <w:r w:rsidR="00ED2093">
              <w:rPr>
                <w:i/>
                <w:lang w:eastAsia="en-US"/>
              </w:rPr>
              <w:t>6</w:t>
            </w:r>
            <w:r>
              <w:rPr>
                <w:i/>
                <w:lang w:eastAsia="en-US"/>
              </w:rPr>
              <w:t>-1</w:t>
            </w:r>
            <w:r w:rsidR="003A3594">
              <w:rPr>
                <w:i/>
                <w:lang w:eastAsia="en-US"/>
              </w:rPr>
              <w:t>7</w:t>
            </w:r>
            <w:r>
              <w:rPr>
                <w:i/>
                <w:lang w:eastAsia="en-US"/>
              </w:rPr>
              <w:t xml:space="preserve"> på kontoret.</w:t>
            </w:r>
          </w:p>
          <w:p w:rsidR="0085168B" w:rsidRDefault="0085168B" w:rsidP="0085168B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3g:</w:t>
            </w:r>
          </w:p>
          <w:p w:rsidR="0085168B" w:rsidRDefault="0085168B" w:rsidP="008516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084: Statusrapporter</w:t>
            </w:r>
            <w:r w:rsidR="003A3594">
              <w:rPr>
                <w:i/>
                <w:lang w:eastAsia="en-US"/>
              </w:rPr>
              <w:t xml:space="preserve"> fra UVM</w:t>
            </w:r>
          </w:p>
          <w:p w:rsidR="0046286E" w:rsidRPr="00E2365A" w:rsidRDefault="0085168B" w:rsidP="0085168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085: Opsamling omkring</w:t>
            </w:r>
            <w:r w:rsidR="0046286E">
              <w:rPr>
                <w:b/>
                <w:i/>
                <w:lang w:eastAsia="en-US"/>
              </w:rPr>
              <w:t xml:space="preserve"> </w:t>
            </w:r>
            <w:r w:rsidRPr="00E2365A">
              <w:rPr>
                <w:i/>
                <w:lang w:eastAsia="en-US"/>
              </w:rPr>
              <w:t>arbejdstidsopgørelser</w:t>
            </w:r>
          </w:p>
          <w:p w:rsidR="0085168B" w:rsidRDefault="0085168B" w:rsidP="0085168B">
            <w:r>
              <w:rPr>
                <w:i/>
                <w:lang w:eastAsia="en-US"/>
              </w:rPr>
              <w:t xml:space="preserve">086: </w:t>
            </w:r>
            <w:proofErr w:type="gramStart"/>
            <w:r>
              <w:rPr>
                <w:i/>
                <w:lang w:eastAsia="en-US"/>
              </w:rPr>
              <w:t>Formandskonference  om</w:t>
            </w:r>
            <w:proofErr w:type="gramEnd"/>
            <w:r>
              <w:rPr>
                <w:i/>
                <w:lang w:eastAsia="en-US"/>
              </w:rPr>
              <w:t xml:space="preserve"> ”</w:t>
            </w:r>
            <w:r w:rsidRPr="0085168B">
              <w:rPr>
                <w:i/>
                <w:lang w:eastAsia="en-US"/>
              </w:rPr>
              <w:t>Det (fortsatte) politiske arbejde med arbejdstid frem mod OK18</w:t>
            </w:r>
            <w:r>
              <w:rPr>
                <w:i/>
                <w:lang w:eastAsia="en-US"/>
              </w:rPr>
              <w:t>”</w:t>
            </w:r>
            <w:r>
              <w:t xml:space="preserve"> 4. - 5. april 2016</w:t>
            </w:r>
          </w:p>
          <w:p w:rsidR="0085168B" w:rsidRDefault="00ED2093" w:rsidP="0085168B">
            <w:pPr>
              <w:rPr>
                <w:b/>
                <w:i/>
              </w:rPr>
            </w:pPr>
            <w:r>
              <w:rPr>
                <w:b/>
                <w:i/>
              </w:rPr>
              <w:t>3h:</w:t>
            </w:r>
          </w:p>
          <w:p w:rsidR="00ED2093" w:rsidRPr="00ED2093" w:rsidRDefault="00ED2093" w:rsidP="0085168B">
            <w:pPr>
              <w:rPr>
                <w:i/>
              </w:rPr>
            </w:pPr>
            <w:r>
              <w:rPr>
                <w:i/>
              </w:rPr>
              <w:t>Der arbejdes på forvaltningsniveau med ”Embedsmandens syv dyder”</w:t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Indkøb af lærerkalender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ED2093" w:rsidP="00ED209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CK administrerer indkøb og udlevering af lærerkalender for 2016-17 (150-200 stk.). </w:t>
            </w:r>
            <w:r w:rsidR="003A3594">
              <w:rPr>
                <w:i/>
                <w:lang w:eastAsia="en-US"/>
              </w:rPr>
              <w:t>Kalender Claes..</w:t>
            </w:r>
          </w:p>
          <w:p w:rsidR="00ED2093" w:rsidRDefault="00ED2093" w:rsidP="00ED209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CK ringer til Haderslev Lærerkreds og hører, om det er muligt at efterbestille, hvis vi får brug for flere. Skal TR evt. undersøge behove</w:t>
            </w:r>
            <w:r w:rsidR="00E2365A">
              <w:rPr>
                <w:i/>
                <w:lang w:eastAsia="en-US"/>
              </w:rPr>
              <w:t>t på skolerne inden bestilling?</w:t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Vedtægter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4451B5">
              <w:rPr>
                <w:lang w:eastAsia="en-US"/>
              </w:rPr>
              <w:t>opsamling</w:t>
            </w:r>
            <w:r>
              <w:rPr>
                <w:lang w:eastAsia="en-US"/>
              </w:rPr>
              <w:t>/AJ, 2 bilag vedlagt</w:t>
            </w:r>
            <w:r>
              <w:rPr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ED2093" w:rsidP="00C30B1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 nye </w:t>
            </w:r>
            <w:r w:rsidR="003A3594">
              <w:rPr>
                <w:i/>
                <w:lang w:eastAsia="en-US"/>
              </w:rPr>
              <w:t xml:space="preserve">renskrevne(AJ) </w:t>
            </w:r>
            <w:r>
              <w:rPr>
                <w:i/>
                <w:lang w:eastAsia="en-US"/>
              </w:rPr>
              <w:t xml:space="preserve">vedtægter, som er vedtaget af generalforsamlingen samt øvrige vedtægter </w:t>
            </w:r>
            <w:r w:rsidR="00C30B12">
              <w:rPr>
                <w:i/>
                <w:lang w:eastAsia="en-US"/>
              </w:rPr>
              <w:t>(f.eks.</w:t>
            </w:r>
            <w:r w:rsidR="00E2365A">
              <w:rPr>
                <w:i/>
                <w:lang w:eastAsia="en-US"/>
              </w:rPr>
              <w:t xml:space="preserve"> </w:t>
            </w:r>
            <w:r w:rsidR="00C30B12">
              <w:rPr>
                <w:i/>
                <w:lang w:eastAsia="en-US"/>
              </w:rPr>
              <w:t xml:space="preserve">Særlig fond, fratrædelsesordninger) </w:t>
            </w:r>
            <w:r>
              <w:rPr>
                <w:i/>
                <w:lang w:eastAsia="en-US"/>
              </w:rPr>
              <w:t>placeres fremover korrekt under Organisation</w:t>
            </w:r>
            <w:r w:rsidRPr="00ED2093">
              <w:rPr>
                <w:i/>
                <w:lang w:eastAsia="en-US"/>
              </w:rPr>
              <w:sym w:font="Wingdings" w:char="F0E0"/>
            </w:r>
            <w:r>
              <w:rPr>
                <w:i/>
                <w:lang w:eastAsia="en-US"/>
              </w:rPr>
              <w:t xml:space="preserve"> vedtægter med tydelig angivelse af dato osv. </w:t>
            </w:r>
            <w:r w:rsidR="00C30B12">
              <w:rPr>
                <w:i/>
                <w:lang w:eastAsia="en-US"/>
              </w:rPr>
              <w:t>AHJ sørger for dette.</w:t>
            </w:r>
          </w:p>
          <w:p w:rsidR="00C30B12" w:rsidRDefault="00C30B12" w:rsidP="00C30B1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DLF´s klassifikationssystem findes over </w:t>
            </w:r>
            <w:proofErr w:type="spellStart"/>
            <w:r>
              <w:rPr>
                <w:i/>
                <w:lang w:eastAsia="en-US"/>
              </w:rPr>
              <w:t>CK´s</w:t>
            </w:r>
            <w:proofErr w:type="spellEnd"/>
            <w:r>
              <w:rPr>
                <w:i/>
                <w:lang w:eastAsia="en-US"/>
              </w:rPr>
              <w:t xml:space="preserve"> skrivebord.</w:t>
            </w:r>
          </w:p>
          <w:p w:rsidR="00E2365A" w:rsidRDefault="00E2365A" w:rsidP="00C30B1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generelt korrekt sidefod.</w:t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Pr="004451B5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Opgavefordeling i kredsstyrelsen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herunder kontorrutiner</w:t>
            </w:r>
          </w:p>
          <w:p w:rsidR="0046286E" w:rsidRPr="000F1039" w:rsidRDefault="0046286E" w:rsidP="0088455E">
            <w:pPr>
              <w:ind w:left="720"/>
              <w:rPr>
                <w:lang w:eastAsia="en-US"/>
              </w:rPr>
            </w:pPr>
            <w:r w:rsidRPr="000F1039">
              <w:rPr>
                <w:lang w:eastAsia="en-US"/>
              </w:rPr>
              <w:t>Bilag vedlagt</w:t>
            </w:r>
          </w:p>
          <w:p w:rsidR="0046286E" w:rsidRPr="000F1039" w:rsidRDefault="0046286E" w:rsidP="0088455E">
            <w:pPr>
              <w:ind w:left="720"/>
              <w:rPr>
                <w:u w:val="single"/>
                <w:lang w:eastAsia="en-US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383A93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Opdateret og præciseret.</w:t>
            </w:r>
            <w:r w:rsidR="00E2365A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Se vedhæftede bilag. </w:t>
            </w:r>
          </w:p>
          <w:p w:rsidR="00383A93" w:rsidRDefault="00383A93" w:rsidP="003A359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Kontorrutiner gennemgået.</w:t>
            </w:r>
            <w:r w:rsidR="00E2365A">
              <w:rPr>
                <w:i/>
                <w:lang w:eastAsia="en-US"/>
              </w:rPr>
              <w:t xml:space="preserve"> </w:t>
            </w:r>
          </w:p>
          <w:p w:rsidR="003A3594" w:rsidRDefault="003A3594" w:rsidP="003A3594">
            <w:pPr>
              <w:rPr>
                <w:i/>
                <w:lang w:eastAsia="en-US"/>
              </w:rPr>
            </w:pPr>
          </w:p>
          <w:p w:rsidR="003A3594" w:rsidRDefault="003A3594" w:rsidP="003A359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Lægges i kontorhåndbogen/ TW</w:t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Opsamling fra udmøntningsmøderne på skolerne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ved redaktionens slutning modtaget: KOK, LS, NS. Er vedlagt</w:t>
            </w:r>
          </w:p>
          <w:p w:rsidR="0046286E" w:rsidRDefault="0046286E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 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B9" w:rsidRDefault="00E141DD" w:rsidP="00F26DB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 vigtigste tendenser fra skolernes tilbagemeldinger er registreret og bruges i det videre forløb.</w:t>
            </w:r>
            <w:r w:rsidR="00F26DB9">
              <w:rPr>
                <w:i/>
                <w:lang w:eastAsia="en-US"/>
              </w:rPr>
              <w:t xml:space="preserve"> AHJ rykker for de sidste skolers tilbagemelding</w:t>
            </w:r>
            <w:r w:rsidR="003A3594">
              <w:rPr>
                <w:i/>
                <w:lang w:eastAsia="en-US"/>
              </w:rPr>
              <w:t>(FS-KE)</w:t>
            </w:r>
            <w:r w:rsidR="00F26DB9">
              <w:rPr>
                <w:i/>
                <w:lang w:eastAsia="en-US"/>
              </w:rPr>
              <w:t xml:space="preserve">.  </w:t>
            </w:r>
            <w:r>
              <w:rPr>
                <w:i/>
                <w:lang w:eastAsia="en-US"/>
              </w:rPr>
              <w:t>(</w:t>
            </w:r>
            <w:r w:rsidR="00F26DB9">
              <w:rPr>
                <w:i/>
                <w:lang w:eastAsia="en-US"/>
              </w:rPr>
              <w:t>TW sender efter sit møde</w:t>
            </w:r>
            <w:r>
              <w:rPr>
                <w:i/>
                <w:lang w:eastAsia="en-US"/>
              </w:rPr>
              <w:t>)</w:t>
            </w:r>
            <w:r w:rsidR="0046286E">
              <w:rPr>
                <w:i/>
                <w:lang w:eastAsia="en-US"/>
              </w:rPr>
              <w:t xml:space="preserve"> </w:t>
            </w:r>
          </w:p>
          <w:p w:rsidR="00E141DD" w:rsidRDefault="00F26DB9" w:rsidP="00F26DB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AHJ og KI udfylder fore</w:t>
            </w:r>
            <w:r w:rsidR="00E141DD">
              <w:rPr>
                <w:i/>
                <w:lang w:eastAsia="en-US"/>
              </w:rPr>
              <w:t>ningens skema omkring opfølgning</w:t>
            </w:r>
            <w:r w:rsidR="003A3594">
              <w:rPr>
                <w:i/>
                <w:lang w:eastAsia="en-US"/>
              </w:rPr>
              <w:t>10.dec.</w:t>
            </w:r>
            <w:r w:rsidR="00E141DD">
              <w:rPr>
                <w:i/>
                <w:lang w:eastAsia="en-US"/>
              </w:rPr>
              <w:t>.</w:t>
            </w:r>
          </w:p>
          <w:p w:rsidR="00E141DD" w:rsidRDefault="00E141DD" w:rsidP="00F26DB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Tendenserne ligger fint i</w:t>
            </w:r>
            <w:r w:rsidR="00950439">
              <w:rPr>
                <w:i/>
                <w:lang w:eastAsia="en-US"/>
              </w:rPr>
              <w:t xml:space="preserve"> tråd med vores forventninger.</w:t>
            </w:r>
          </w:p>
          <w:p w:rsidR="00E2365A" w:rsidRDefault="00E2365A" w:rsidP="00F26DB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GPTW, hv</w:t>
            </w:r>
            <w:r w:rsidR="003A3594">
              <w:rPr>
                <w:i/>
                <w:lang w:eastAsia="en-US"/>
              </w:rPr>
              <w:t>or den understøtter tendenserne?</w:t>
            </w:r>
          </w:p>
          <w:p w:rsidR="00E141DD" w:rsidRDefault="00F26DB9" w:rsidP="00F26DB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46286E" w:rsidRDefault="0046286E" w:rsidP="00F26DB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Organisationsgrad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herunder drøftelse af medlemsarrangementer</w:t>
            </w:r>
            <w:r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950439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Medlemsarrangementer:</w:t>
            </w:r>
          </w:p>
          <w:p w:rsidR="00950439" w:rsidRDefault="00950439" w:rsidP="00950439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Eftermiddag med et godt foredrag samt lidt at </w:t>
            </w:r>
            <w:proofErr w:type="gramStart"/>
            <w:r w:rsidR="00E2365A">
              <w:rPr>
                <w:i/>
                <w:lang w:eastAsia="en-US"/>
              </w:rPr>
              <w:t>s</w:t>
            </w:r>
            <w:r>
              <w:rPr>
                <w:i/>
                <w:lang w:eastAsia="en-US"/>
              </w:rPr>
              <w:t>pise</w:t>
            </w:r>
            <w:proofErr w:type="gramEnd"/>
            <w:r>
              <w:rPr>
                <w:i/>
                <w:lang w:eastAsia="en-US"/>
              </w:rPr>
              <w:t xml:space="preserve"> og drikke efterfølgende. BP undersøger ideer til oplægsholdere via FAK. Vi andre byder ind. Vi skal melde ud i god tid – senest en måned før og placere med passende afstand - minimum tre uger - til Generalforsamlingen.</w:t>
            </w:r>
          </w:p>
          <w:p w:rsidR="00950439" w:rsidRDefault="00950439" w:rsidP="00950439">
            <w:pPr>
              <w:pStyle w:val="Listeafsnit"/>
              <w:numPr>
                <w:ilvl w:val="0"/>
                <w:numId w:val="7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Generalforsamlingen. Program: Spisning – Borgmesterens oplæg og spørgsmål fra </w:t>
            </w:r>
            <w:proofErr w:type="gramStart"/>
            <w:r>
              <w:rPr>
                <w:i/>
                <w:lang w:eastAsia="en-US"/>
              </w:rPr>
              <w:t>forsamlingen  -</w:t>
            </w:r>
            <w:proofErr w:type="gramEnd"/>
            <w:r>
              <w:rPr>
                <w:i/>
                <w:lang w:eastAsia="en-US"/>
              </w:rPr>
              <w:t xml:space="preserve"> Generalforsamling </w:t>
            </w:r>
            <w:r w:rsidR="00E2365A">
              <w:rPr>
                <w:i/>
                <w:lang w:eastAsia="en-US"/>
              </w:rPr>
              <w:t xml:space="preserve"> med valg </w:t>
            </w:r>
            <w:r>
              <w:rPr>
                <w:i/>
                <w:lang w:eastAsia="en-US"/>
              </w:rPr>
              <w:t>– ost/dessert og drikkelse , hvor folk har mulighed for at blive hængende og hygge sig – oprydning</w:t>
            </w:r>
          </w:p>
          <w:p w:rsidR="003A3594" w:rsidRDefault="003A3594" w:rsidP="003A3594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(Borgmesteren har takket ja)</w:t>
            </w:r>
          </w:p>
          <w:p w:rsidR="00950439" w:rsidRPr="00950439" w:rsidRDefault="00950439" w:rsidP="00950439">
            <w:pPr>
              <w:rPr>
                <w:i/>
                <w:lang w:eastAsia="en-US"/>
              </w:rPr>
            </w:pP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Sygefravær/politik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ED2093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 version af politik om sygefravær kommer op i Personalepolitisk Tænketank til kommentering på næste møde og derefter i HU til godkendelse.</w:t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”Retningslinjer for sagsbehandlingens kvalitet og medlemmernes retssikkerhed”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707721">
              <w:rPr>
                <w:lang w:eastAsia="en-US"/>
              </w:rPr>
              <w:t xml:space="preserve">Bilag </w:t>
            </w:r>
            <w:r>
              <w:rPr>
                <w:lang w:eastAsia="en-US"/>
              </w:rPr>
              <w:t xml:space="preserve">KS 070 </w:t>
            </w:r>
            <w:r w:rsidRPr="00707721">
              <w:rPr>
                <w:lang w:eastAsia="en-US"/>
              </w:rPr>
              <w:t>vedlagt</w:t>
            </w:r>
            <w:r w:rsidRPr="00707721">
              <w:rPr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950439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Fint skriv, som vi alle bør kunne ”udenad”.</w:t>
            </w:r>
          </w:p>
          <w:p w:rsidR="00950439" w:rsidRDefault="00E2365A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</w:t>
            </w:r>
            <w:r w:rsidR="00950439">
              <w:rPr>
                <w:i/>
                <w:lang w:eastAsia="en-US"/>
              </w:rPr>
              <w:t xml:space="preserve">mne </w:t>
            </w:r>
            <w:r w:rsidR="003A3594">
              <w:rPr>
                <w:i/>
                <w:lang w:eastAsia="en-US"/>
              </w:rPr>
              <w:t>til kursusdagen for TR. AHJ</w:t>
            </w:r>
            <w:r w:rsidR="00950439">
              <w:rPr>
                <w:i/>
                <w:lang w:eastAsia="en-US"/>
              </w:rPr>
              <w:t xml:space="preserve"> kontakter Steen Dam omkring oplæg (med cases).</w:t>
            </w:r>
            <w:r w:rsidR="003A3594">
              <w:rPr>
                <w:i/>
                <w:lang w:eastAsia="en-US"/>
              </w:rPr>
              <w:t>(OK aftalt)</w:t>
            </w:r>
          </w:p>
          <w:p w:rsidR="00950439" w:rsidRDefault="00950439" w:rsidP="008845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AHJ kontakter Hanne Berg i forbindelse med TR-kursusdag</w:t>
            </w:r>
            <w:r w:rsidR="003A3594">
              <w:rPr>
                <w:i/>
                <w:lang w:eastAsia="en-US"/>
              </w:rPr>
              <w:t>(mail sendt)</w:t>
            </w:r>
          </w:p>
          <w:p w:rsidR="00950439" w:rsidRDefault="00950439" w:rsidP="002E7A1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CK kontakter Sus E. </w:t>
            </w:r>
            <w:r w:rsidR="00E2365A">
              <w:rPr>
                <w:i/>
                <w:lang w:eastAsia="en-US"/>
              </w:rPr>
              <w:t>(</w:t>
            </w:r>
            <w:r w:rsidR="002E7A19">
              <w:rPr>
                <w:i/>
                <w:lang w:eastAsia="en-US"/>
              </w:rPr>
              <w:t>temadag</w:t>
            </w:r>
            <w:r w:rsidR="00E2365A">
              <w:rPr>
                <w:i/>
                <w:lang w:eastAsia="en-US"/>
              </w:rPr>
              <w:t xml:space="preserve"> – morgenmad) </w:t>
            </w:r>
            <w:r w:rsidR="002E7A19">
              <w:rPr>
                <w:i/>
                <w:lang w:eastAsia="en-US"/>
              </w:rPr>
              <w:br/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 med forvaltning</w:t>
            </w:r>
          </w:p>
          <w:p w:rsidR="0046286E" w:rsidRDefault="0046286E" w:rsidP="0088455E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(13. januar 2016)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Pr="00951906" w:rsidRDefault="0046286E" w:rsidP="00E2365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Punkterne fra lærernes evaluering af Bilag 4</w:t>
            </w:r>
          </w:p>
          <w:p w:rsidR="0046286E" w:rsidRDefault="0046286E" w:rsidP="0088455E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på/evaluering af lokalaftale med bilag4</w:t>
            </w:r>
          </w:p>
          <w:p w:rsidR="0046286E" w:rsidRDefault="0046286E" w:rsidP="0088455E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Efteruddannelse, status, evaluering</w:t>
            </w:r>
          </w:p>
          <w:p w:rsidR="0046286E" w:rsidRDefault="0046286E" w:rsidP="0088455E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GPTW</w:t>
            </w:r>
            <w:r>
              <w:rPr>
                <w:i/>
                <w:lang w:eastAsia="en-US"/>
              </w:rPr>
              <w:br/>
            </w: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Pr="00951906" w:rsidRDefault="0046286E" w:rsidP="0088455E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5A" w:rsidRPr="00E2365A" w:rsidRDefault="0046286E" w:rsidP="00E2365A">
            <w:pPr>
              <w:pStyle w:val="Listeafsnit"/>
              <w:numPr>
                <w:ilvl w:val="0"/>
                <w:numId w:val="8"/>
              </w:numPr>
              <w:rPr>
                <w:i/>
                <w:lang w:eastAsia="en-US"/>
              </w:rPr>
            </w:pPr>
            <w:r w:rsidRPr="00E2365A">
              <w:rPr>
                <w:i/>
                <w:lang w:eastAsia="en-US"/>
              </w:rPr>
              <w:t>Kørselsregler/diæter - politik</w:t>
            </w:r>
            <w:r w:rsidRPr="00E2365A">
              <w:rPr>
                <w:i/>
                <w:lang w:eastAsia="en-US"/>
              </w:rPr>
              <w:br/>
            </w:r>
          </w:p>
          <w:p w:rsidR="0046286E" w:rsidRPr="00E2365A" w:rsidRDefault="0046286E" w:rsidP="0088455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E2365A">
              <w:rPr>
                <w:i/>
                <w:lang w:eastAsia="en-US"/>
              </w:rPr>
              <w:t>GPTW –</w:t>
            </w:r>
            <w:r w:rsidR="002E7A19">
              <w:rPr>
                <w:i/>
                <w:lang w:eastAsia="en-US"/>
              </w:rPr>
              <w:t xml:space="preserve"> opfølgning bl.a. i MED system</w:t>
            </w:r>
          </w:p>
          <w:p w:rsidR="0046286E" w:rsidRDefault="0046286E" w:rsidP="0088455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De tre nye ledetråde – afventer behandling på HU</w:t>
            </w:r>
          </w:p>
          <w:p w:rsidR="0046286E" w:rsidRDefault="0046286E" w:rsidP="0088455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Hvordan anvender vi bedst undersøgelser/talmateriale fra Hovedforeningen</w:t>
            </w:r>
          </w:p>
          <w:p w:rsidR="0046286E" w:rsidRPr="00AA253A" w:rsidRDefault="0046286E" w:rsidP="0088455E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AA253A">
              <w:rPr>
                <w:i/>
                <w:lang w:eastAsia="en-US"/>
              </w:rPr>
              <w:t>Tilbagemelding fra Endrup Skole ang. USU (TW)</w:t>
            </w:r>
          </w:p>
          <w:p w:rsidR="0046286E" w:rsidRDefault="0046286E" w:rsidP="0088455E">
            <w:pPr>
              <w:pStyle w:val="Listeafsnit"/>
              <w:rPr>
                <w:i/>
                <w:lang w:eastAsia="en-US"/>
              </w:rPr>
            </w:pP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46286E" w:rsidP="0088455E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USU, indhold/struktur? SKB holdning</w:t>
            </w:r>
          </w:p>
          <w:p w:rsidR="0046286E" w:rsidRDefault="0046286E" w:rsidP="0088455E">
            <w:pPr>
              <w:pStyle w:val="Listeafsnit"/>
              <w:numPr>
                <w:ilvl w:val="0"/>
                <w:numId w:val="5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Opsamling bilag 4</w:t>
            </w:r>
          </w:p>
          <w:p w:rsidR="0046286E" w:rsidRDefault="0046286E" w:rsidP="0088455E">
            <w:pPr>
              <w:pStyle w:val="Listeafsnit"/>
              <w:rPr>
                <w:i/>
                <w:lang w:eastAsia="en-US"/>
              </w:rPr>
            </w:pPr>
          </w:p>
        </w:tc>
      </w:tr>
      <w:tr w:rsidR="0046286E" w:rsidTr="0088455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6E" w:rsidRDefault="0046286E" w:rsidP="0088455E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E" w:rsidRDefault="0046286E" w:rsidP="0088455E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  <w:p w:rsidR="0046286E" w:rsidRDefault="0046286E" w:rsidP="0088455E">
            <w:pPr>
              <w:rPr>
                <w:i/>
                <w:lang w:eastAsia="en-US"/>
              </w:rPr>
            </w:pPr>
          </w:p>
        </w:tc>
      </w:tr>
    </w:tbl>
    <w:p w:rsidR="0046286E" w:rsidRDefault="0046286E" w:rsidP="0046286E"/>
    <w:p w:rsidR="0046286E" w:rsidRDefault="0046286E" w:rsidP="0046286E"/>
    <w:p w:rsidR="0046286E" w:rsidRDefault="0046286E" w:rsidP="0046286E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46286E" w:rsidRDefault="0046286E" w:rsidP="0046286E"/>
    <w:p w:rsidR="00F017B2" w:rsidRDefault="00F017B2"/>
    <w:sectPr w:rsidR="00F017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22FC"/>
    <w:multiLevelType w:val="hybridMultilevel"/>
    <w:tmpl w:val="A968A4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0663F"/>
    <w:multiLevelType w:val="hybridMultilevel"/>
    <w:tmpl w:val="83AE3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3723A0"/>
    <w:multiLevelType w:val="hybridMultilevel"/>
    <w:tmpl w:val="B646120E"/>
    <w:lvl w:ilvl="0" w:tplc="040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6E"/>
    <w:rsid w:val="002E7A19"/>
    <w:rsid w:val="00383A93"/>
    <w:rsid w:val="003A3594"/>
    <w:rsid w:val="00433530"/>
    <w:rsid w:val="0046286E"/>
    <w:rsid w:val="0085168B"/>
    <w:rsid w:val="00950439"/>
    <w:rsid w:val="00B235C0"/>
    <w:rsid w:val="00C30B12"/>
    <w:rsid w:val="00CE4830"/>
    <w:rsid w:val="00DB0D95"/>
    <w:rsid w:val="00E141DD"/>
    <w:rsid w:val="00E2365A"/>
    <w:rsid w:val="00ED2093"/>
    <w:rsid w:val="00F017B2"/>
    <w:rsid w:val="00F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6286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6286E"/>
    <w:pPr>
      <w:ind w:left="720"/>
      <w:contextualSpacing/>
    </w:pPr>
  </w:style>
  <w:style w:type="table" w:styleId="Tabel-Gitter">
    <w:name w:val="Table Grid"/>
    <w:basedOn w:val="Tabel-Normal"/>
    <w:rsid w:val="004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46286E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46286E"/>
    <w:pPr>
      <w:ind w:left="720"/>
      <w:contextualSpacing/>
    </w:pPr>
  </w:style>
  <w:style w:type="table" w:styleId="Tabel-Gitter">
    <w:name w:val="Table Grid"/>
    <w:basedOn w:val="Tabel-Normal"/>
    <w:rsid w:val="0046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2015-11-26T10:18:00Z</cp:lastPrinted>
  <dcterms:created xsi:type="dcterms:W3CDTF">2015-11-26T13:36:00Z</dcterms:created>
  <dcterms:modified xsi:type="dcterms:W3CDTF">2015-11-26T13:36:00Z</dcterms:modified>
</cp:coreProperties>
</file>