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ED" w:rsidRDefault="00E473ED" w:rsidP="00E473ED">
      <w:pPr>
        <w:ind w:right="-569"/>
        <w:rPr>
          <w:rFonts w:ascii="Helvetica" w:hAnsi="Helvetica"/>
        </w:rPr>
      </w:pPr>
      <w:r>
        <w:rPr>
          <w:rFonts w:ascii="Helvetica" w:hAnsi="Helvetica"/>
          <w:smallCaps/>
        </w:rPr>
        <w:t xml:space="preserve">Danmarks Lærerforening </w:t>
      </w:r>
      <w:r>
        <w:rPr>
          <w:rFonts w:ascii="Helvetica" w:hAnsi="Helvetica"/>
          <w:smallCaps/>
        </w:rPr>
        <w:tab/>
        <w:t xml:space="preserve"> </w:t>
      </w:r>
      <w:r>
        <w:rPr>
          <w:rFonts w:ascii="Helvetica" w:hAnsi="Helvetica"/>
          <w:b/>
          <w:smallCaps/>
        </w:rPr>
        <w:t>Kreds 36</w:t>
      </w:r>
      <w:r>
        <w:rPr>
          <w:rFonts w:ascii="Helvetica" w:hAnsi="Helvetica"/>
          <w:smallCaps/>
        </w:rPr>
        <w:tab/>
        <w:t xml:space="preserve">                                    Fredensborg Lærerkreds</w:t>
      </w:r>
    </w:p>
    <w:p w:rsidR="00E473ED" w:rsidRDefault="00E473ED" w:rsidP="00E473ED">
      <w:pPr>
        <w:jc w:val="center"/>
        <w:rPr>
          <w:rFonts w:ascii="Helvetica" w:hAnsi="Helvetica"/>
          <w:b/>
          <w:i/>
          <w:sz w:val="144"/>
          <w:szCs w:val="144"/>
        </w:rPr>
      </w:pPr>
      <w:proofErr w:type="spellStart"/>
      <w:r w:rsidRPr="00E473ED">
        <w:rPr>
          <w:rFonts w:ascii="Helvetica" w:hAnsi="Helvetica"/>
          <w:b/>
          <w:i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Kreds</w:t>
      </w:r>
      <w:r w:rsidRPr="00996AEA">
        <w:rPr>
          <w:rFonts w:ascii="Helvetica" w:hAnsi="Helvetica"/>
          <w:b/>
          <w:i/>
          <w:sz w:val="144"/>
          <w:szCs w:val="144"/>
        </w:rPr>
        <w:t>Nyt</w:t>
      </w:r>
      <w:proofErr w:type="spellEnd"/>
    </w:p>
    <w:p w:rsidR="00E473ED" w:rsidRDefault="00E473ED" w:rsidP="00E473ED">
      <w:pPr>
        <w:jc w:val="center"/>
        <w:rPr>
          <w:b/>
          <w:sz w:val="64"/>
          <w:szCs w:val="64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</w:r>
      <w:r w:rsidRPr="00A6525F">
        <w:rPr>
          <w:b/>
          <w:sz w:val="48"/>
          <w:szCs w:val="48"/>
        </w:rPr>
        <w:t>Generalforsamling</w:t>
      </w:r>
    </w:p>
    <w:p w:rsidR="00E473ED" w:rsidRPr="00A6525F" w:rsidRDefault="00E473ED" w:rsidP="00E473ED">
      <w:pPr>
        <w:tabs>
          <w:tab w:val="left" w:pos="0"/>
          <w:tab w:val="left" w:pos="3969"/>
          <w:tab w:val="left" w:pos="7088"/>
        </w:tabs>
        <w:jc w:val="center"/>
        <w:rPr>
          <w:b/>
          <w:sz w:val="36"/>
          <w:szCs w:val="36"/>
        </w:rPr>
      </w:pPr>
      <w:r w:rsidRPr="00A6525F">
        <w:rPr>
          <w:b/>
          <w:sz w:val="36"/>
          <w:szCs w:val="36"/>
        </w:rPr>
        <w:t>Smørrebrød/snack og et glas</w:t>
      </w:r>
    </w:p>
    <w:p w:rsidR="00E473ED" w:rsidRPr="00A6525F" w:rsidRDefault="00E473ED" w:rsidP="00E473ED">
      <w:pPr>
        <w:tabs>
          <w:tab w:val="left" w:pos="0"/>
          <w:tab w:val="left" w:pos="3969"/>
          <w:tab w:val="left" w:pos="7088"/>
        </w:tabs>
        <w:jc w:val="center"/>
        <w:rPr>
          <w:b/>
          <w:sz w:val="36"/>
          <w:szCs w:val="36"/>
        </w:rPr>
      </w:pPr>
      <w:r w:rsidRPr="00A6525F">
        <w:rPr>
          <w:b/>
          <w:sz w:val="36"/>
          <w:szCs w:val="36"/>
        </w:rPr>
        <w:t>Dialog med borgmesteren</w:t>
      </w:r>
    </w:p>
    <w:p w:rsidR="00E473ED" w:rsidRPr="00A6525F" w:rsidRDefault="00E473ED" w:rsidP="00E473ED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  <w:u w:val="single"/>
        </w:rPr>
      </w:pPr>
      <w:r w:rsidRPr="00A6525F">
        <w:rPr>
          <w:b/>
          <w:sz w:val="24"/>
          <w:szCs w:val="24"/>
          <w:u w:val="single"/>
        </w:rPr>
        <w:t>Onsdag d.27.marts 2019 kl. 17 (smørrebrød ca. kl. 18.30)</w:t>
      </w:r>
    </w:p>
    <w:p w:rsidR="00E473ED" w:rsidRPr="00A6525F" w:rsidRDefault="00E473ED" w:rsidP="00E473ED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  <w:u w:val="single"/>
        </w:rPr>
      </w:pPr>
      <w:r w:rsidRPr="00A6525F">
        <w:rPr>
          <w:b/>
          <w:sz w:val="24"/>
          <w:szCs w:val="24"/>
          <w:u w:val="single"/>
        </w:rPr>
        <w:t>på Nivå Skole Nord, Mariehøj 501, 2990 Nivå</w:t>
      </w: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i/>
          <w:sz w:val="24"/>
          <w:szCs w:val="24"/>
        </w:rPr>
        <w:t>I henhold til</w:t>
      </w:r>
      <w:proofErr w:type="gramStart"/>
      <w:r>
        <w:rPr>
          <w:i/>
          <w:sz w:val="24"/>
          <w:szCs w:val="24"/>
        </w:rPr>
        <w:t xml:space="preserve"> §5</w:t>
      </w:r>
      <w:proofErr w:type="gramEnd"/>
      <w:r>
        <w:rPr>
          <w:i/>
          <w:sz w:val="24"/>
          <w:szCs w:val="24"/>
        </w:rPr>
        <w:t xml:space="preserve"> i vedtægterne indkaldes hermed til ekstraordinær samt ordinær generalforsamling.</w:t>
      </w:r>
      <w:r>
        <w:rPr>
          <w:i/>
          <w:sz w:val="24"/>
          <w:szCs w:val="24"/>
        </w:rPr>
        <w:br/>
      </w:r>
      <w:r>
        <w:rPr>
          <w:i/>
          <w:sz w:val="24"/>
        </w:rPr>
        <w:t>Som indledning til generalforsamlingen har Kredsen indbudt borgmester Thomas Lykke Pedersen til oplæg/dialog om Ny Start (</w:t>
      </w:r>
      <w:r>
        <w:rPr>
          <w:b/>
          <w:i/>
          <w:sz w:val="24"/>
        </w:rPr>
        <w:t>17.00-18.30</w:t>
      </w:r>
      <w:r>
        <w:rPr>
          <w:i/>
          <w:sz w:val="24"/>
        </w:rPr>
        <w:t>).</w:t>
      </w: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Ekstraordinær Generalforsamling</w:t>
      </w:r>
    </w:p>
    <w:p w:rsidR="00E473ED" w:rsidRDefault="00E473ED" w:rsidP="00E473ED">
      <w:pPr>
        <w:pStyle w:val="Listeafsnit"/>
        <w:tabs>
          <w:tab w:val="left" w:pos="0"/>
          <w:tab w:val="left" w:pos="3969"/>
          <w:tab w:val="left" w:pos="7088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Valg af dirigent</w:t>
      </w:r>
    </w:p>
    <w:p w:rsidR="00E473ED" w:rsidRDefault="00E473ED" w:rsidP="00E473ED">
      <w:pPr>
        <w:pStyle w:val="Listeafsnit"/>
        <w:tabs>
          <w:tab w:val="left" w:pos="0"/>
          <w:tab w:val="left" w:pos="3969"/>
          <w:tab w:val="left" w:pos="7088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Forslag til vedtægtsændring(</w:t>
      </w:r>
      <w:r>
        <w:rPr>
          <w:i/>
          <w:sz w:val="20"/>
          <w:szCs w:val="20"/>
        </w:rPr>
        <w:t>I</w:t>
      </w:r>
      <w:r w:rsidRPr="004859F4">
        <w:rPr>
          <w:i/>
          <w:sz w:val="20"/>
          <w:szCs w:val="20"/>
        </w:rPr>
        <w:t xml:space="preserve"> fald </w:t>
      </w:r>
      <w:r>
        <w:rPr>
          <w:i/>
          <w:sz w:val="20"/>
          <w:szCs w:val="20"/>
        </w:rPr>
        <w:t xml:space="preserve">forslaget vedtages, er det </w:t>
      </w:r>
      <w:r w:rsidRPr="004859F4">
        <w:rPr>
          <w:i/>
          <w:sz w:val="20"/>
          <w:szCs w:val="20"/>
        </w:rPr>
        <w:t>et tilsagn om, at valg af kredsstyrelsesmedlem denne gang gælder for et år</w:t>
      </w:r>
      <w:r>
        <w:rPr>
          <w:sz w:val="24"/>
          <w:szCs w:val="24"/>
        </w:rPr>
        <w:t>)</w:t>
      </w: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  <w:highlight w:val="yellow"/>
          <w:u w:val="single"/>
        </w:rPr>
      </w:pP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Endelig dagsorden</w:t>
      </w:r>
      <w:r>
        <w:rPr>
          <w:sz w:val="24"/>
          <w:szCs w:val="24"/>
          <w:u w:val="single"/>
        </w:rPr>
        <w:t xml:space="preserve"> – Ordinær Generalforsamling</w:t>
      </w: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Valg af dirigent og sekretær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Lokalaftale 2019-21. Præsentation samt drøftelse af kredsstyrelsesmandat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>. forhandling.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Fastsættelse af ydelser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Budget og fastsættelse af kontingent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Valg af kredsstyrelsesmedlem, i henhold til vedtægterne</w:t>
      </w:r>
    </w:p>
    <w:p w:rsidR="00E473ED" w:rsidRDefault="00E473ED" w:rsidP="00E473ED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Eventuelt</w:t>
      </w:r>
      <w:r>
        <w:rPr>
          <w:sz w:val="24"/>
          <w:szCs w:val="24"/>
        </w:rPr>
        <w:br/>
      </w:r>
    </w:p>
    <w:p w:rsidR="00E473ED" w:rsidRPr="00A6525F" w:rsidRDefault="00E473ED" w:rsidP="00E473ED">
      <w:pPr>
        <w:tabs>
          <w:tab w:val="left" w:pos="0"/>
          <w:tab w:val="left" w:pos="3969"/>
          <w:tab w:val="left" w:pos="7088"/>
        </w:tabs>
        <w:rPr>
          <w:sz w:val="20"/>
          <w:szCs w:val="20"/>
        </w:rPr>
      </w:pPr>
      <w:r w:rsidRPr="00A6525F">
        <w:rPr>
          <w:sz w:val="20"/>
          <w:szCs w:val="20"/>
        </w:rPr>
        <w:t>Forslag, der ønskes optaget på dagsordenen, skal udformes skriftligt og være kredsformanden i hænde senest 14 dage inden generalforsamlingen.</w:t>
      </w:r>
    </w:p>
    <w:p w:rsidR="00E473ED" w:rsidRPr="00A6525F" w:rsidRDefault="00E473ED" w:rsidP="00E473ED">
      <w:pPr>
        <w:pStyle w:val="Brdtekst"/>
        <w:rPr>
          <w:rFonts w:ascii="Calibri" w:hAnsi="Calibri"/>
          <w:sz w:val="20"/>
          <w:szCs w:val="20"/>
        </w:rPr>
      </w:pPr>
      <w:r w:rsidRPr="00A6525F">
        <w:rPr>
          <w:rFonts w:ascii="Calibri" w:hAnsi="Calibri"/>
          <w:sz w:val="20"/>
          <w:szCs w:val="20"/>
        </w:rPr>
        <w:t>Kandidatnavn til valg, der ønskes udsendt sammen med den endelige dagsorden, skal foreligge skriftligt hos formanden senest 14 dage inden generalforsamlingen.</w:t>
      </w:r>
    </w:p>
    <w:p w:rsidR="00E473ED" w:rsidRPr="00A6525F" w:rsidRDefault="00E473ED" w:rsidP="00E473ED">
      <w:pPr>
        <w:tabs>
          <w:tab w:val="left" w:pos="0"/>
          <w:tab w:val="left" w:pos="3969"/>
          <w:tab w:val="left" w:pos="7088"/>
        </w:tabs>
        <w:rPr>
          <w:sz w:val="20"/>
          <w:szCs w:val="20"/>
        </w:rPr>
      </w:pPr>
      <w:r w:rsidRPr="00A6525F">
        <w:rPr>
          <w:sz w:val="20"/>
          <w:szCs w:val="20"/>
        </w:rPr>
        <w:t>Endelig dagsorden udsendes senest 5 skoledage før generalforsamlingen.</w:t>
      </w:r>
    </w:p>
    <w:p w:rsidR="00E473ED" w:rsidRDefault="00E473ED" w:rsidP="00E473ED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24769A" w:rsidRDefault="00E473ED" w:rsidP="00E473ED">
      <w:pPr>
        <w:tabs>
          <w:tab w:val="left" w:pos="0"/>
          <w:tab w:val="left" w:pos="3969"/>
          <w:tab w:val="left" w:pos="7088"/>
        </w:tabs>
        <w:jc w:val="left"/>
      </w:pPr>
      <w:r w:rsidRPr="004859F4">
        <w:rPr>
          <w:sz w:val="20"/>
          <w:szCs w:val="20"/>
        </w:rPr>
        <w:t xml:space="preserve">Fredensborg d. </w:t>
      </w:r>
      <w:r w:rsidR="00AF1DAD">
        <w:rPr>
          <w:sz w:val="20"/>
          <w:szCs w:val="20"/>
        </w:rPr>
        <w:t>15.marts</w:t>
      </w:r>
      <w:bookmarkStart w:id="0" w:name="_GoBack"/>
      <w:bookmarkEnd w:id="0"/>
      <w:r w:rsidRPr="004859F4">
        <w:rPr>
          <w:sz w:val="20"/>
          <w:szCs w:val="20"/>
        </w:rPr>
        <w:t xml:space="preserve"> 2019, Annette Hansen-Jacobsen, Kredsstyrelsen</w:t>
      </w:r>
      <w:r>
        <w:rPr>
          <w:sz w:val="20"/>
          <w:szCs w:val="20"/>
        </w:rPr>
        <w:br/>
      </w:r>
      <w:r w:rsidRPr="00A6525F">
        <w:rPr>
          <w:b/>
          <w:sz w:val="20"/>
          <w:szCs w:val="20"/>
          <w:u w:val="single"/>
        </w:rPr>
        <w:t>Husk at melde dig til hos tillidsrepræsentanten (pensionister direkte til 036@dlf.org) senest d. 20. marts, hvis du ønsker smørrebrød</w:t>
      </w:r>
    </w:p>
    <w:sectPr w:rsidR="00247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ED"/>
    <w:rsid w:val="00405A68"/>
    <w:rsid w:val="006A7619"/>
    <w:rsid w:val="00AF1DAD"/>
    <w:rsid w:val="00E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73ED"/>
    <w:pPr>
      <w:spacing w:after="200" w:line="276" w:lineRule="auto"/>
      <w:ind w:left="720"/>
      <w:contextualSpacing/>
      <w:jc w:val="left"/>
    </w:pPr>
  </w:style>
  <w:style w:type="paragraph" w:styleId="Brdtekst">
    <w:name w:val="Body Text"/>
    <w:link w:val="BrdtekstTegn"/>
    <w:rsid w:val="00E473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473ED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73ED"/>
    <w:pPr>
      <w:spacing w:after="200" w:line="276" w:lineRule="auto"/>
      <w:ind w:left="720"/>
      <w:contextualSpacing/>
      <w:jc w:val="left"/>
    </w:pPr>
  </w:style>
  <w:style w:type="paragraph" w:styleId="Brdtekst">
    <w:name w:val="Body Text"/>
    <w:link w:val="BrdtekstTegn"/>
    <w:rsid w:val="00E473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473ED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2</cp:revision>
  <dcterms:created xsi:type="dcterms:W3CDTF">2019-03-15T10:19:00Z</dcterms:created>
  <dcterms:modified xsi:type="dcterms:W3CDTF">2019-03-15T10:24:00Z</dcterms:modified>
</cp:coreProperties>
</file>