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4D" w:rsidRDefault="009F424D" w:rsidP="009F424D">
      <w:pPr>
        <w:tabs>
          <w:tab w:val="right" w:pos="10062"/>
        </w:tabs>
        <w:spacing w:line="264" w:lineRule="auto"/>
        <w:rPr>
          <w:rFonts w:ascii="Book Antiqua" w:hAnsi="Book Antiqua"/>
          <w:b/>
          <w:sz w:val="40"/>
          <w:szCs w:val="40"/>
        </w:rPr>
      </w:pPr>
      <w:r>
        <w:rPr>
          <w:noProof/>
        </w:rPr>
        <mc:AlternateContent>
          <mc:Choice Requires="wps">
            <w:drawing>
              <wp:anchor distT="0" distB="0" distL="114300" distR="114300" simplePos="0" relativeHeight="251659264" behindDoc="1" locked="0" layoutInCell="0" allowOverlap="1" wp14:anchorId="071A97B5" wp14:editId="223AB174">
                <wp:simplePos x="0" y="0"/>
                <wp:positionH relativeFrom="page">
                  <wp:posOffset>5852160</wp:posOffset>
                </wp:positionH>
                <wp:positionV relativeFrom="page">
                  <wp:posOffset>272415</wp:posOffset>
                </wp:positionV>
                <wp:extent cx="1019175" cy="927100"/>
                <wp:effectExtent l="0" t="0" r="8890" b="63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424D" w:rsidRDefault="009F424D" w:rsidP="009F424D">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1pt" o:ole="" fillcolor="window">
                                  <v:imagedata r:id="rId6" o:title="" croptop="-563f" cropbottom="-563f"/>
                                </v:shape>
                                <o:OLEObject Type="Embed" ProgID="Word.Picture.8" ShapeID="_x0000_i1026" DrawAspect="Content" ObjectID="_1580549325" r:id="rId7"/>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margin-left:460.8pt;margin-top:21.45pt;width:80.2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" o:allowincell="f" filled="f" stroked="f" strokeweight="0">
                <v:textbox inset="0,0,0,0">
                  <w:txbxContent>
                    <w:p w:rsidR="009F424D" w:rsidRDefault="009F424D" w:rsidP="009F424D">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rPr>
                          <w:rFonts w:ascii="Courier New" w:hAnsi="Courier New"/>
                          <w:sz w:val="2"/>
                        </w:rPr>
                      </w:pPr>
                      <w:r>
                        <w:rPr>
                          <w:rFonts w:ascii="Courier New" w:hAnsi="Courier New"/>
                        </w:rPr>
                        <w:object w:dxaOrig="1605" w:dyaOrig="1620">
                          <v:shape id="_x0000_i1026" type="#_x0000_t75" style="width:80.25pt;height:81pt" o:ole="" fillcolor="window">
                            <v:imagedata r:id="rId8" o:title="" croptop="-563f" cropbottom="-563f"/>
                          </v:shape>
                          <o:OLEObject Type="Embed" ProgID="Word.Picture.8" ShapeID="_x0000_i1026" DrawAspect="Content" ObjectID="_1578988671" r:id="rId9"/>
                        </w:object>
                      </w:r>
                    </w:p>
                  </w:txbxContent>
                </v:textbox>
                <w10:wrap anchorx="page" anchory="page"/>
              </v:rect>
            </w:pict>
          </mc:Fallback>
        </mc:AlternateContent>
      </w:r>
      <w:r w:rsidR="00355323">
        <w:rPr>
          <w:rFonts w:ascii="Book Antiqua" w:hAnsi="Book Antiqua"/>
          <w:b/>
          <w:sz w:val="40"/>
          <w:szCs w:val="40"/>
        </w:rPr>
        <w:t>½</w:t>
      </w:r>
      <w:r>
        <w:rPr>
          <w:rFonts w:ascii="Book Antiqua" w:hAnsi="Book Antiqua"/>
          <w:b/>
          <w:sz w:val="40"/>
          <w:szCs w:val="40"/>
        </w:rPr>
        <w:t>Fredensborg Lærerkreds</w:t>
      </w:r>
      <w:r>
        <w:rPr>
          <w:rFonts w:ascii="Book Antiqua" w:hAnsi="Book Antiqua"/>
          <w:b/>
          <w:sz w:val="40"/>
          <w:szCs w:val="40"/>
        </w:rPr>
        <w:tab/>
      </w:r>
    </w:p>
    <w:p w:rsidR="009F424D" w:rsidRDefault="009F424D" w:rsidP="009F424D">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24"/>
          <w:szCs w:val="24"/>
        </w:rPr>
      </w:pPr>
      <w:r>
        <w:rPr>
          <w:rFonts w:ascii="Book Antiqua" w:hAnsi="Book Antiqua"/>
          <w:b/>
          <w:sz w:val="24"/>
          <w:szCs w:val="24"/>
        </w:rPr>
        <w:t>KREDS 36</w:t>
      </w:r>
    </w:p>
    <w:p w:rsidR="009F424D" w:rsidRDefault="009F424D" w:rsidP="009F424D">
      <w:pPr>
        <w:tabs>
          <w:tab w:val="left" w:pos="-568"/>
          <w:tab w:val="left" w:pos="283"/>
          <w:tab w:val="left" w:pos="1134"/>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264" w:lineRule="auto"/>
        <w:rPr>
          <w:rFonts w:ascii="Book Antiqua" w:hAnsi="Book Antiqua"/>
          <w:b/>
          <w:sz w:val="8"/>
        </w:rPr>
      </w:pPr>
    </w:p>
    <w:p w:rsidR="009F424D" w:rsidRDefault="009F424D" w:rsidP="009F424D">
      <w:pPr>
        <w:tabs>
          <w:tab w:val="left" w:pos="-680"/>
          <w:tab w:val="left" w:pos="0"/>
          <w:tab w:val="left" w:pos="851"/>
          <w:tab w:val="left" w:pos="1702"/>
          <w:tab w:val="left" w:pos="2552"/>
          <w:tab w:val="left" w:pos="3372"/>
          <w:tab w:val="left" w:pos="4109"/>
          <w:tab w:val="left" w:pos="4393"/>
          <w:tab w:val="left" w:pos="5105"/>
          <w:tab w:val="left" w:pos="5669"/>
          <w:tab w:val="left" w:pos="7142"/>
          <w:tab w:val="left" w:pos="7567"/>
          <w:tab w:val="left" w:pos="8872"/>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 xml:space="preserve">Jernbanegade 36, 3480 Fredensborg </w:t>
      </w: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8"/>
          <w:szCs w:val="18"/>
        </w:rPr>
      </w:pPr>
      <w:r>
        <w:rPr>
          <w:rFonts w:ascii="Book Antiqua" w:hAnsi="Book Antiqua"/>
          <w:b/>
          <w:sz w:val="18"/>
          <w:szCs w:val="18"/>
        </w:rPr>
        <w:t>Åbningstider: Mandag 9-14, tirsdag 9-14, onsdag 9-16, torsdag 9-14, fredag 9-14</w:t>
      </w:r>
    </w:p>
    <w:p w:rsidR="009F424D" w:rsidRDefault="009F424D" w:rsidP="009F424D">
      <w:pPr>
        <w:tabs>
          <w:tab w:val="left" w:pos="-680"/>
          <w:tab w:val="left" w:pos="0"/>
          <w:tab w:val="left" w:pos="1076"/>
          <w:tab w:val="left" w:pos="1702"/>
          <w:tab w:val="left" w:pos="2552"/>
          <w:tab w:val="left" w:pos="3372"/>
          <w:tab w:val="left" w:pos="4194"/>
          <w:tab w:val="left" w:pos="4393"/>
          <w:tab w:val="left" w:pos="5386"/>
          <w:tab w:val="left" w:pos="6235"/>
          <w:tab w:val="left" w:pos="7142"/>
          <w:tab w:val="left" w:pos="8786"/>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rPr>
          <w:rFonts w:ascii="Book Antiqua" w:hAnsi="Book Antiqua"/>
          <w:b/>
          <w:sz w:val="16"/>
          <w:szCs w:val="16"/>
          <w:lang w:val="en-US"/>
        </w:rPr>
      </w:pPr>
      <w:r>
        <w:rPr>
          <w:rFonts w:ascii="Book Antiqua" w:hAnsi="Book Antiqua"/>
          <w:b/>
          <w:sz w:val="18"/>
          <w:szCs w:val="18"/>
          <w:vertAlign w:val="superscript"/>
        </w:rPr>
        <w:t xml:space="preserve"> </w:t>
      </w:r>
      <w:proofErr w:type="spellStart"/>
      <w:proofErr w:type="gramStart"/>
      <w:r>
        <w:rPr>
          <w:rFonts w:ascii="Book Antiqua" w:hAnsi="Book Antiqua"/>
          <w:b/>
          <w:sz w:val="18"/>
          <w:szCs w:val="18"/>
          <w:lang w:val="en-US"/>
        </w:rPr>
        <w:t>Tlf</w:t>
      </w:r>
      <w:proofErr w:type="spellEnd"/>
      <w:r>
        <w:rPr>
          <w:rFonts w:ascii="Book Antiqua" w:hAnsi="Book Antiqua"/>
          <w:b/>
          <w:sz w:val="18"/>
          <w:szCs w:val="18"/>
          <w:lang w:val="en-US"/>
        </w:rPr>
        <w:t>.</w:t>
      </w:r>
      <w:proofErr w:type="gramEnd"/>
      <w:r>
        <w:rPr>
          <w:rFonts w:ascii="Book Antiqua" w:hAnsi="Book Antiqua"/>
          <w:b/>
          <w:sz w:val="18"/>
          <w:szCs w:val="18"/>
          <w:lang w:val="en-US"/>
        </w:rPr>
        <w:t xml:space="preserve">  48 48 24 55    </w:t>
      </w:r>
      <w:hyperlink r:id="rId10" w:history="1">
        <w:r>
          <w:rPr>
            <w:rStyle w:val="Hyperlink"/>
            <w:rFonts w:ascii="Book Antiqua" w:hAnsi="Book Antiqua"/>
            <w:b/>
            <w:sz w:val="18"/>
            <w:szCs w:val="18"/>
            <w:lang w:val="en-US"/>
          </w:rPr>
          <w:t>www.kreds36.dk</w:t>
        </w:r>
      </w:hyperlink>
      <w:r>
        <w:rPr>
          <w:rFonts w:ascii="Book Antiqua" w:hAnsi="Book Antiqua"/>
          <w:b/>
          <w:sz w:val="18"/>
          <w:szCs w:val="18"/>
          <w:lang w:val="en-US"/>
        </w:rPr>
        <w:t xml:space="preserve">        036@dlf.org </w:t>
      </w:r>
      <w:r>
        <w:rPr>
          <w:rFonts w:ascii="Book Antiqua" w:hAnsi="Book Antiqua"/>
          <w:b/>
          <w:sz w:val="16"/>
          <w:szCs w:val="16"/>
          <w:lang w:val="en-US"/>
        </w:rPr>
        <w:t xml:space="preserve">                      </w:t>
      </w:r>
    </w:p>
    <w:p w:rsidR="009F424D" w:rsidRDefault="009F424D" w:rsidP="009F424D">
      <w:pPr>
        <w:rPr>
          <w:lang w:val="en-US"/>
        </w:rPr>
      </w:pPr>
      <w:r>
        <w:rPr>
          <w:noProof/>
        </w:rPr>
        <mc:AlternateContent>
          <mc:Choice Requires="wps">
            <w:drawing>
              <wp:anchor distT="0" distB="0" distL="114300" distR="114300" simplePos="0" relativeHeight="251660288" behindDoc="1" locked="0" layoutInCell="0" allowOverlap="1" wp14:anchorId="40B6798B" wp14:editId="3361B17F">
                <wp:simplePos x="0" y="0"/>
                <wp:positionH relativeFrom="margin">
                  <wp:posOffset>11430</wp:posOffset>
                </wp:positionH>
                <wp:positionV relativeFrom="paragraph">
                  <wp:posOffset>15875</wp:posOffset>
                </wp:positionV>
                <wp:extent cx="6309360" cy="16510"/>
                <wp:effectExtent l="0" t="0" r="0" b="254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651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9pt;margin-top:1.25pt;width:496.8pt;height:1.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uS6gIAADI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" o:allowincell="f" fillcolor="black" stroked="f" strokeweight=".05pt">
                <w10:wrap anchorx="margin"/>
              </v:rect>
            </w:pict>
          </mc:Fallback>
        </mc:AlternateContent>
      </w:r>
    </w:p>
    <w:p w:rsidR="00C44AF0" w:rsidRDefault="006D14CC" w:rsidP="009F424D">
      <w:pPr>
        <w:rPr>
          <w:sz w:val="16"/>
        </w:rPr>
      </w:pPr>
      <w:r>
        <w:rPr>
          <w:sz w:val="16"/>
        </w:rPr>
        <w:t xml:space="preserve">Blad </w:t>
      </w:r>
      <w:proofErr w:type="gramStart"/>
      <w:r>
        <w:rPr>
          <w:sz w:val="16"/>
        </w:rPr>
        <w:t>nr. :</w:t>
      </w:r>
      <w:proofErr w:type="gramEnd"/>
      <w:r>
        <w:rPr>
          <w:sz w:val="16"/>
        </w:rPr>
        <w:t xml:space="preserve"> 6</w:t>
      </w:r>
      <w:r w:rsidR="00CB7285">
        <w:rPr>
          <w:sz w:val="16"/>
        </w:rPr>
        <w:t>63</w:t>
      </w:r>
      <w:r w:rsidR="009F424D">
        <w:rPr>
          <w:sz w:val="16"/>
        </w:rPr>
        <w:tab/>
      </w:r>
      <w:r w:rsidR="009F424D">
        <w:rPr>
          <w:sz w:val="16"/>
        </w:rPr>
        <w:tab/>
        <w:t>Sagsbe</w:t>
      </w:r>
      <w:r w:rsidR="00B646AE">
        <w:rPr>
          <w:sz w:val="16"/>
        </w:rPr>
        <w:t>handler</w:t>
      </w:r>
      <w:r w:rsidR="00B646AE">
        <w:rPr>
          <w:sz w:val="16"/>
        </w:rPr>
        <w:tab/>
      </w:r>
      <w:proofErr w:type="spellStart"/>
      <w:r w:rsidR="00B646AE">
        <w:rPr>
          <w:sz w:val="16"/>
        </w:rPr>
        <w:t>aj</w:t>
      </w:r>
      <w:proofErr w:type="spellEnd"/>
      <w:r w:rsidR="00B646AE">
        <w:rPr>
          <w:sz w:val="16"/>
        </w:rPr>
        <w:tab/>
      </w:r>
      <w:r w:rsidR="00B646AE">
        <w:rPr>
          <w:sz w:val="16"/>
        </w:rPr>
        <w:tab/>
        <w:t xml:space="preserve">Fredensborg, den </w:t>
      </w:r>
      <w:r w:rsidR="00C923AE">
        <w:rPr>
          <w:sz w:val="16"/>
        </w:rPr>
        <w:t xml:space="preserve"> </w:t>
      </w:r>
      <w:r w:rsidR="00CB7285">
        <w:rPr>
          <w:sz w:val="16"/>
        </w:rPr>
        <w:t>26</w:t>
      </w:r>
      <w:r w:rsidR="00A615AE">
        <w:rPr>
          <w:sz w:val="16"/>
        </w:rPr>
        <w:t>.jan.</w:t>
      </w:r>
      <w:r w:rsidR="00A338FF">
        <w:rPr>
          <w:sz w:val="16"/>
        </w:rPr>
        <w:t>.</w:t>
      </w:r>
      <w:r w:rsidR="00A615AE">
        <w:rPr>
          <w:sz w:val="16"/>
        </w:rPr>
        <w:t>2018</w:t>
      </w:r>
    </w:p>
    <w:p w:rsidR="009F424D" w:rsidRPr="009A6EF1" w:rsidRDefault="00A50692" w:rsidP="009F424D">
      <w:pPr>
        <w:rPr>
          <w:sz w:val="16"/>
        </w:rPr>
      </w:pPr>
      <w:r>
        <w:rPr>
          <w:b/>
          <w:sz w:val="36"/>
          <w:szCs w:val="36"/>
          <w:u w:val="single"/>
        </w:rPr>
        <w:t xml:space="preserve">Referat af </w:t>
      </w:r>
      <w:r w:rsidR="00987847">
        <w:rPr>
          <w:b/>
          <w:sz w:val="36"/>
          <w:szCs w:val="36"/>
          <w:u w:val="single"/>
        </w:rPr>
        <w:t>KS-</w:t>
      </w:r>
      <w:r w:rsidR="006B02C2">
        <w:rPr>
          <w:b/>
          <w:sz w:val="36"/>
          <w:szCs w:val="36"/>
          <w:u w:val="single"/>
        </w:rPr>
        <w:t xml:space="preserve">møde </w:t>
      </w:r>
      <w:r w:rsidR="008022F7">
        <w:rPr>
          <w:b/>
          <w:sz w:val="36"/>
          <w:szCs w:val="36"/>
          <w:u w:val="single"/>
        </w:rPr>
        <w:t xml:space="preserve">onsdag </w:t>
      </w:r>
      <w:r w:rsidR="00CB7285">
        <w:rPr>
          <w:b/>
          <w:sz w:val="36"/>
          <w:szCs w:val="36"/>
          <w:u w:val="single"/>
        </w:rPr>
        <w:t>31</w:t>
      </w:r>
      <w:r w:rsidR="007213FB">
        <w:rPr>
          <w:b/>
          <w:sz w:val="36"/>
          <w:szCs w:val="36"/>
          <w:u w:val="single"/>
        </w:rPr>
        <w:t>.januar</w:t>
      </w:r>
      <w:r w:rsidR="00A338FF">
        <w:rPr>
          <w:b/>
          <w:sz w:val="36"/>
          <w:szCs w:val="36"/>
          <w:u w:val="single"/>
        </w:rPr>
        <w:t xml:space="preserve"> 2017 kl. </w:t>
      </w:r>
      <w:r w:rsidR="00CB7285">
        <w:rPr>
          <w:b/>
          <w:sz w:val="36"/>
          <w:szCs w:val="36"/>
          <w:u w:val="single"/>
        </w:rPr>
        <w:t>9.30-12</w:t>
      </w:r>
    </w:p>
    <w:p w:rsidR="009F424D" w:rsidRDefault="009F424D" w:rsidP="009F424D"/>
    <w:tbl>
      <w:tblPr>
        <w:tblStyle w:val="Tabel-Gitter"/>
        <w:tblW w:w="0" w:type="auto"/>
        <w:tblInd w:w="0" w:type="dxa"/>
        <w:tblLook w:val="01E0" w:firstRow="1" w:lastRow="1" w:firstColumn="1" w:lastColumn="1" w:noHBand="0" w:noVBand="0"/>
      </w:tblPr>
      <w:tblGrid>
        <w:gridCol w:w="2487"/>
        <w:gridCol w:w="2487"/>
      </w:tblGrid>
      <w:tr w:rsidR="009F424D" w:rsidTr="00A155F3">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A155F3">
            <w:pPr>
              <w:rPr>
                <w:lang w:eastAsia="en-US"/>
              </w:rPr>
            </w:pPr>
            <w:r>
              <w:rPr>
                <w:lang w:eastAsia="en-US"/>
              </w:rPr>
              <w:t>Indkøb:</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23133B" w:rsidP="000604E9">
            <w:pPr>
              <w:rPr>
                <w:lang w:eastAsia="en-US"/>
              </w:rPr>
            </w:pPr>
            <w:r>
              <w:rPr>
                <w:lang w:eastAsia="en-US"/>
              </w:rPr>
              <w:t xml:space="preserve"> </w:t>
            </w:r>
            <w:r w:rsidR="000604E9">
              <w:rPr>
                <w:lang w:eastAsia="en-US"/>
              </w:rPr>
              <w:t xml:space="preserve"> </w:t>
            </w:r>
          </w:p>
        </w:tc>
      </w:tr>
      <w:tr w:rsidR="009F424D" w:rsidTr="00A155F3">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A155F3">
            <w:pPr>
              <w:rPr>
                <w:lang w:eastAsia="en-US"/>
              </w:rPr>
            </w:pPr>
            <w:r>
              <w:rPr>
                <w:lang w:eastAsia="en-US"/>
              </w:rPr>
              <w:t>Mødeleder:</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98494B" w:rsidP="00A155F3">
            <w:pPr>
              <w:rPr>
                <w:lang w:eastAsia="en-US"/>
              </w:rPr>
            </w:pPr>
            <w:r>
              <w:rPr>
                <w:lang w:eastAsia="en-US"/>
              </w:rPr>
              <w:t>CL</w:t>
            </w:r>
          </w:p>
        </w:tc>
      </w:tr>
      <w:tr w:rsidR="009F424D" w:rsidTr="00A155F3">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A155F3">
            <w:pPr>
              <w:rPr>
                <w:lang w:eastAsia="en-US"/>
              </w:rPr>
            </w:pPr>
            <w:r>
              <w:rPr>
                <w:lang w:eastAsia="en-US"/>
              </w:rPr>
              <w:t>Referent:</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B52774" w:rsidP="00A155F3">
            <w:pPr>
              <w:rPr>
                <w:lang w:eastAsia="en-US"/>
              </w:rPr>
            </w:pPr>
            <w:r>
              <w:rPr>
                <w:lang w:eastAsia="en-US"/>
              </w:rPr>
              <w:t>KI</w:t>
            </w:r>
            <w:r w:rsidR="00994C67">
              <w:rPr>
                <w:lang w:eastAsia="en-US"/>
              </w:rPr>
              <w:t xml:space="preserve"> </w:t>
            </w:r>
          </w:p>
        </w:tc>
      </w:tr>
      <w:tr w:rsidR="009F424D" w:rsidTr="00A155F3">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A155F3">
            <w:pPr>
              <w:rPr>
                <w:lang w:eastAsia="en-US"/>
              </w:rPr>
            </w:pPr>
            <w:r>
              <w:rPr>
                <w:lang w:eastAsia="en-US"/>
              </w:rPr>
              <w:t>Protokol:</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98494B" w:rsidP="00A155F3">
            <w:pPr>
              <w:rPr>
                <w:lang w:eastAsia="en-US"/>
              </w:rPr>
            </w:pPr>
            <w:r>
              <w:rPr>
                <w:lang w:eastAsia="en-US"/>
              </w:rPr>
              <w:t>TW</w:t>
            </w:r>
          </w:p>
        </w:tc>
      </w:tr>
      <w:tr w:rsidR="009F424D" w:rsidTr="00A155F3">
        <w:trPr>
          <w:trHeight w:val="264"/>
        </w:trPr>
        <w:tc>
          <w:tcPr>
            <w:tcW w:w="2487" w:type="dxa"/>
            <w:tcBorders>
              <w:top w:val="single" w:sz="4" w:space="0" w:color="auto"/>
              <w:left w:val="single" w:sz="4" w:space="0" w:color="auto"/>
              <w:bottom w:val="single" w:sz="4" w:space="0" w:color="auto"/>
              <w:right w:val="single" w:sz="4" w:space="0" w:color="auto"/>
            </w:tcBorders>
            <w:hideMark/>
          </w:tcPr>
          <w:p w:rsidR="009F424D" w:rsidRDefault="009F424D" w:rsidP="00A155F3">
            <w:pPr>
              <w:rPr>
                <w:lang w:eastAsia="en-US"/>
              </w:rPr>
            </w:pPr>
            <w:r>
              <w:rPr>
                <w:lang w:eastAsia="en-US"/>
              </w:rPr>
              <w:t>Fraværende:</w:t>
            </w:r>
          </w:p>
        </w:tc>
        <w:tc>
          <w:tcPr>
            <w:tcW w:w="2487" w:type="dxa"/>
            <w:tcBorders>
              <w:top w:val="single" w:sz="4" w:space="0" w:color="auto"/>
              <w:left w:val="single" w:sz="4" w:space="0" w:color="auto"/>
              <w:bottom w:val="single" w:sz="4" w:space="0" w:color="auto"/>
              <w:right w:val="single" w:sz="4" w:space="0" w:color="auto"/>
            </w:tcBorders>
            <w:hideMark/>
          </w:tcPr>
          <w:p w:rsidR="009F424D" w:rsidRDefault="00484679" w:rsidP="004E2C07">
            <w:pPr>
              <w:rPr>
                <w:lang w:eastAsia="en-US"/>
              </w:rPr>
            </w:pPr>
            <w:r>
              <w:rPr>
                <w:lang w:eastAsia="en-US"/>
              </w:rPr>
              <w:t xml:space="preserve"> </w:t>
            </w:r>
            <w:r w:rsidR="004E2C07">
              <w:rPr>
                <w:lang w:eastAsia="en-US"/>
              </w:rPr>
              <w:t xml:space="preserve"> </w:t>
            </w:r>
          </w:p>
        </w:tc>
      </w:tr>
    </w:tbl>
    <w:p w:rsidR="009F424D" w:rsidRDefault="009F424D" w:rsidP="009F424D"/>
    <w:tbl>
      <w:tblPr>
        <w:tblStyle w:val="Tabel-Gitter"/>
        <w:tblW w:w="0" w:type="auto"/>
        <w:tblInd w:w="0" w:type="dxa"/>
        <w:tblLook w:val="01E0" w:firstRow="1" w:lastRow="1" w:firstColumn="1" w:lastColumn="1" w:noHBand="0" w:noVBand="0"/>
      </w:tblPr>
      <w:tblGrid>
        <w:gridCol w:w="4998"/>
        <w:gridCol w:w="4749"/>
      </w:tblGrid>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A155F3">
            <w:pPr>
              <w:numPr>
                <w:ilvl w:val="0"/>
                <w:numId w:val="1"/>
              </w:numPr>
              <w:rPr>
                <w:sz w:val="28"/>
                <w:szCs w:val="28"/>
                <w:u w:val="single"/>
                <w:lang w:eastAsia="en-US"/>
              </w:rPr>
            </w:pPr>
            <w:r>
              <w:rPr>
                <w:sz w:val="28"/>
                <w:szCs w:val="28"/>
                <w:u w:val="single"/>
                <w:lang w:eastAsia="en-US"/>
              </w:rPr>
              <w:t>Godkendelse af dagsorden</w:t>
            </w:r>
            <w:r>
              <w:rPr>
                <w:sz w:val="28"/>
                <w:szCs w:val="28"/>
                <w:u w:val="single"/>
                <w:lang w:eastAsia="en-US"/>
              </w:rPr>
              <w:br/>
            </w:r>
          </w:p>
        </w:tc>
        <w:tc>
          <w:tcPr>
            <w:tcW w:w="4749" w:type="dxa"/>
            <w:tcBorders>
              <w:top w:val="single" w:sz="4" w:space="0" w:color="auto"/>
              <w:left w:val="single" w:sz="4" w:space="0" w:color="auto"/>
              <w:bottom w:val="single" w:sz="4" w:space="0" w:color="auto"/>
              <w:right w:val="single" w:sz="4" w:space="0" w:color="auto"/>
            </w:tcBorders>
            <w:hideMark/>
          </w:tcPr>
          <w:p w:rsidR="009F424D" w:rsidRDefault="00982876" w:rsidP="00480DC8">
            <w:pPr>
              <w:rPr>
                <w:i/>
                <w:lang w:eastAsia="en-US"/>
              </w:rPr>
            </w:pPr>
            <w:r>
              <w:rPr>
                <w:i/>
                <w:lang w:eastAsia="en-US"/>
              </w:rPr>
              <w:t xml:space="preserve"> </w:t>
            </w:r>
            <w:r w:rsidR="00D7309B">
              <w:rPr>
                <w:i/>
                <w:lang w:eastAsia="en-US"/>
              </w:rPr>
              <w:t xml:space="preserve"> </w:t>
            </w:r>
            <w:r w:rsidR="009F424D">
              <w:rPr>
                <w:i/>
                <w:lang w:eastAsia="en-US"/>
              </w:rPr>
              <w:t xml:space="preserve"> </w:t>
            </w:r>
            <w:r w:rsidR="006D14CC">
              <w:rPr>
                <w:i/>
                <w:lang w:eastAsia="en-US"/>
              </w:rPr>
              <w:t xml:space="preserve"> </w:t>
            </w:r>
            <w:r w:rsidR="00D51A8A">
              <w:rPr>
                <w:i/>
                <w:lang w:eastAsia="en-US"/>
              </w:rPr>
              <w:t xml:space="preserve"> </w:t>
            </w:r>
            <w:r w:rsidR="00480DC8">
              <w:rPr>
                <w:i/>
                <w:lang w:eastAsia="en-US"/>
              </w:rPr>
              <w:t xml:space="preserve"> </w:t>
            </w:r>
          </w:p>
        </w:tc>
      </w:tr>
      <w:tr w:rsidR="009F424D" w:rsidTr="007D3360">
        <w:trPr>
          <w:trHeight w:val="567"/>
        </w:trPr>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F85405">
            <w:pPr>
              <w:pStyle w:val="Listeafsnit"/>
              <w:numPr>
                <w:ilvl w:val="0"/>
                <w:numId w:val="1"/>
              </w:numPr>
              <w:rPr>
                <w:sz w:val="28"/>
                <w:szCs w:val="28"/>
                <w:u w:val="single"/>
                <w:lang w:eastAsia="en-US"/>
              </w:rPr>
            </w:pPr>
            <w:r>
              <w:rPr>
                <w:sz w:val="28"/>
                <w:szCs w:val="28"/>
                <w:u w:val="single"/>
                <w:lang w:eastAsia="en-US"/>
              </w:rPr>
              <w:t xml:space="preserve">Kalender </w:t>
            </w:r>
            <w:r w:rsidR="00D075E2">
              <w:rPr>
                <w:sz w:val="28"/>
                <w:szCs w:val="28"/>
                <w:u w:val="single"/>
                <w:lang w:eastAsia="en-US"/>
              </w:rPr>
              <w:t>(15 min)</w:t>
            </w:r>
            <w:r>
              <w:rPr>
                <w:sz w:val="28"/>
                <w:szCs w:val="28"/>
                <w:u w:val="single"/>
                <w:lang w:eastAsia="en-US"/>
              </w:rPr>
              <w:br/>
            </w:r>
            <w:r>
              <w:rPr>
                <w:i/>
                <w:lang w:eastAsia="en-US"/>
              </w:rPr>
              <w:t xml:space="preserve"> </w:t>
            </w:r>
            <w:r>
              <w:rPr>
                <w:lang w:eastAsia="en-US"/>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DB21A3" w:rsidRDefault="00734088" w:rsidP="00775E88">
            <w:pPr>
              <w:rPr>
                <w:i/>
                <w:lang w:eastAsia="en-US"/>
              </w:rPr>
            </w:pPr>
            <w:r>
              <w:rPr>
                <w:i/>
                <w:lang w:eastAsia="en-US"/>
              </w:rPr>
              <w:t xml:space="preserve"> </w:t>
            </w:r>
          </w:p>
        </w:tc>
      </w:tr>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Default="009F424D" w:rsidP="00A155F3">
            <w:pPr>
              <w:pStyle w:val="Listeafsnit"/>
              <w:numPr>
                <w:ilvl w:val="0"/>
                <w:numId w:val="1"/>
              </w:numPr>
              <w:rPr>
                <w:sz w:val="28"/>
                <w:szCs w:val="28"/>
                <w:u w:val="single"/>
                <w:lang w:eastAsia="en-US"/>
              </w:rPr>
            </w:pPr>
            <w:r>
              <w:rPr>
                <w:sz w:val="28"/>
                <w:szCs w:val="28"/>
                <w:u w:val="single"/>
                <w:lang w:eastAsia="en-US"/>
              </w:rPr>
              <w:t xml:space="preserve">Nyt </w:t>
            </w:r>
            <w:proofErr w:type="gramStart"/>
            <w:r>
              <w:rPr>
                <w:sz w:val="28"/>
                <w:szCs w:val="28"/>
                <w:u w:val="single"/>
                <w:lang w:eastAsia="en-US"/>
              </w:rPr>
              <w:t>fra</w:t>
            </w:r>
            <w:r w:rsidR="005D3DD2">
              <w:rPr>
                <w:sz w:val="28"/>
                <w:szCs w:val="28"/>
                <w:u w:val="single"/>
                <w:lang w:eastAsia="en-US"/>
              </w:rPr>
              <w:t xml:space="preserve">  </w:t>
            </w:r>
            <w:r w:rsidR="00B87F2A">
              <w:rPr>
                <w:sz w:val="28"/>
                <w:szCs w:val="28"/>
                <w:highlight w:val="yellow"/>
                <w:u w:val="single"/>
                <w:lang w:eastAsia="en-US"/>
              </w:rPr>
              <w:t>(45min</w:t>
            </w:r>
            <w:proofErr w:type="gramEnd"/>
            <w:r w:rsidR="005D3DD2" w:rsidRPr="005D3DD2">
              <w:rPr>
                <w:sz w:val="28"/>
                <w:szCs w:val="28"/>
                <w:highlight w:val="yellow"/>
                <w:u w:val="single"/>
                <w:lang w:eastAsia="en-US"/>
              </w:rPr>
              <w:t>)</w:t>
            </w:r>
          </w:p>
          <w:p w:rsidR="00503221" w:rsidRPr="00503221" w:rsidRDefault="009F424D" w:rsidP="00503221">
            <w:pPr>
              <w:numPr>
                <w:ilvl w:val="0"/>
                <w:numId w:val="2"/>
              </w:numPr>
              <w:rPr>
                <w:sz w:val="28"/>
                <w:szCs w:val="28"/>
                <w:lang w:eastAsia="en-US"/>
              </w:rPr>
            </w:pPr>
            <w:r w:rsidRPr="00503221">
              <w:rPr>
                <w:sz w:val="24"/>
                <w:lang w:eastAsia="en-US"/>
              </w:rPr>
              <w:t>Formand</w:t>
            </w:r>
            <w:r w:rsidR="00B87F2A">
              <w:rPr>
                <w:lang w:eastAsia="en-US"/>
              </w:rPr>
              <w:t xml:space="preserve"> </w:t>
            </w:r>
          </w:p>
          <w:p w:rsidR="00503221" w:rsidRPr="00503221" w:rsidRDefault="007E583A" w:rsidP="00503221">
            <w:pPr>
              <w:numPr>
                <w:ilvl w:val="0"/>
                <w:numId w:val="2"/>
              </w:numPr>
              <w:rPr>
                <w:sz w:val="28"/>
                <w:szCs w:val="28"/>
                <w:lang w:eastAsia="en-US"/>
              </w:rPr>
            </w:pPr>
            <w:r>
              <w:rPr>
                <w:lang w:eastAsia="en-US"/>
              </w:rPr>
              <w:t xml:space="preserve"> </w:t>
            </w:r>
            <w:r w:rsidR="006A131F" w:rsidRPr="00503221">
              <w:rPr>
                <w:sz w:val="24"/>
                <w:lang w:eastAsia="en-US"/>
              </w:rPr>
              <w:t>AMR</w:t>
            </w:r>
          </w:p>
          <w:p w:rsidR="00503221" w:rsidRPr="00503221" w:rsidRDefault="009F424D" w:rsidP="00503221">
            <w:pPr>
              <w:numPr>
                <w:ilvl w:val="0"/>
                <w:numId w:val="2"/>
              </w:numPr>
              <w:rPr>
                <w:sz w:val="28"/>
                <w:szCs w:val="28"/>
                <w:lang w:eastAsia="en-US"/>
              </w:rPr>
            </w:pPr>
            <w:r w:rsidRPr="00503221">
              <w:rPr>
                <w:sz w:val="24"/>
                <w:lang w:eastAsia="en-US"/>
              </w:rPr>
              <w:t>FAK</w:t>
            </w:r>
            <w:r w:rsidR="008022F7" w:rsidRPr="00503221">
              <w:rPr>
                <w:sz w:val="24"/>
                <w:lang w:eastAsia="en-US"/>
              </w:rPr>
              <w:t xml:space="preserve"> </w:t>
            </w:r>
            <w:r w:rsidR="00410069" w:rsidRPr="00503221">
              <w:rPr>
                <w:sz w:val="24"/>
                <w:lang w:eastAsia="en-US"/>
              </w:rPr>
              <w:t>PÆD-dagsorden</w:t>
            </w:r>
            <w:r w:rsidR="00503221" w:rsidRPr="00503221">
              <w:rPr>
                <w:sz w:val="24"/>
                <w:lang w:eastAsia="en-US"/>
              </w:rPr>
              <w:t xml:space="preserve"> </w:t>
            </w:r>
          </w:p>
          <w:p w:rsidR="00503221" w:rsidRPr="00503221" w:rsidRDefault="006E0110" w:rsidP="00503221">
            <w:pPr>
              <w:numPr>
                <w:ilvl w:val="0"/>
                <w:numId w:val="2"/>
              </w:numPr>
              <w:rPr>
                <w:sz w:val="28"/>
                <w:szCs w:val="28"/>
                <w:lang w:eastAsia="en-US"/>
              </w:rPr>
            </w:pPr>
            <w:r w:rsidRPr="00503221">
              <w:rPr>
                <w:sz w:val="24"/>
                <w:lang w:eastAsia="en-US"/>
              </w:rPr>
              <w:t>Kasserer</w:t>
            </w:r>
            <w:r w:rsidR="001171EB" w:rsidRPr="00503221">
              <w:rPr>
                <w:sz w:val="24"/>
                <w:lang w:eastAsia="en-US"/>
              </w:rPr>
              <w:t>,</w:t>
            </w:r>
            <w:r w:rsidR="001C6C1B" w:rsidRPr="00503221">
              <w:rPr>
                <w:sz w:val="24"/>
                <w:lang w:eastAsia="en-US"/>
              </w:rPr>
              <w:t xml:space="preserve"> medlemsopdatering!</w:t>
            </w:r>
            <w:r w:rsidR="00503221" w:rsidRPr="00503221">
              <w:rPr>
                <w:sz w:val="24"/>
                <w:lang w:eastAsia="en-US"/>
              </w:rPr>
              <w:t xml:space="preserve"> </w:t>
            </w:r>
          </w:p>
          <w:p w:rsidR="00503221" w:rsidRPr="00503221" w:rsidRDefault="009F424D" w:rsidP="00503221">
            <w:pPr>
              <w:numPr>
                <w:ilvl w:val="0"/>
                <w:numId w:val="2"/>
              </w:numPr>
              <w:rPr>
                <w:sz w:val="28"/>
                <w:szCs w:val="28"/>
                <w:lang w:eastAsia="en-US"/>
              </w:rPr>
            </w:pPr>
            <w:r w:rsidRPr="00503221">
              <w:rPr>
                <w:sz w:val="24"/>
                <w:lang w:eastAsia="en-US"/>
              </w:rPr>
              <w:t>Andre</w:t>
            </w:r>
          </w:p>
          <w:p w:rsidR="00503221" w:rsidRPr="00503221" w:rsidRDefault="009F424D" w:rsidP="00503221">
            <w:pPr>
              <w:numPr>
                <w:ilvl w:val="0"/>
                <w:numId w:val="2"/>
              </w:numPr>
              <w:rPr>
                <w:sz w:val="28"/>
                <w:szCs w:val="28"/>
                <w:lang w:eastAsia="en-US"/>
              </w:rPr>
            </w:pPr>
            <w:r w:rsidRPr="00503221">
              <w:rPr>
                <w:sz w:val="24"/>
                <w:lang w:eastAsia="en-US"/>
              </w:rPr>
              <w:t>HU, OU</w:t>
            </w:r>
          </w:p>
          <w:p w:rsidR="00503221" w:rsidRPr="00503221" w:rsidRDefault="00FA4603" w:rsidP="00503221">
            <w:pPr>
              <w:numPr>
                <w:ilvl w:val="0"/>
                <w:numId w:val="2"/>
              </w:numPr>
              <w:rPr>
                <w:sz w:val="28"/>
                <w:szCs w:val="28"/>
                <w:lang w:eastAsia="en-US"/>
              </w:rPr>
            </w:pPr>
            <w:r w:rsidRPr="00503221">
              <w:rPr>
                <w:sz w:val="24"/>
                <w:lang w:eastAsia="en-US"/>
              </w:rPr>
              <w:t>Kommunikation</w:t>
            </w:r>
          </w:p>
          <w:p w:rsidR="00503221" w:rsidRPr="00503221" w:rsidRDefault="009F424D" w:rsidP="00503221">
            <w:pPr>
              <w:numPr>
                <w:ilvl w:val="0"/>
                <w:numId w:val="2"/>
              </w:numPr>
              <w:rPr>
                <w:sz w:val="28"/>
                <w:szCs w:val="28"/>
                <w:lang w:eastAsia="en-US"/>
              </w:rPr>
            </w:pPr>
            <w:r w:rsidRPr="00503221">
              <w:rPr>
                <w:sz w:val="24"/>
                <w:lang w:eastAsia="en-US"/>
              </w:rPr>
              <w:t>Aktuelle TR- og Kredsudsendelser</w:t>
            </w:r>
            <w:r w:rsidR="00503221">
              <w:rPr>
                <w:sz w:val="24"/>
                <w:lang w:eastAsia="en-US"/>
              </w:rPr>
              <w:t xml:space="preserve"> </w:t>
            </w:r>
          </w:p>
          <w:p w:rsidR="009F424D" w:rsidRDefault="009F424D" w:rsidP="00503221">
            <w:pPr>
              <w:numPr>
                <w:ilvl w:val="0"/>
                <w:numId w:val="2"/>
              </w:numPr>
              <w:rPr>
                <w:sz w:val="28"/>
                <w:szCs w:val="28"/>
                <w:lang w:eastAsia="en-US"/>
              </w:rPr>
            </w:pPr>
            <w:r>
              <w:rPr>
                <w:sz w:val="24"/>
                <w:lang w:eastAsia="en-US"/>
              </w:rPr>
              <w:t>BSU, ØK, Byråd, Direktionen</w:t>
            </w:r>
            <w:r>
              <w:rPr>
                <w:sz w:val="24"/>
                <w:lang w:eastAsia="en-US"/>
              </w:rPr>
              <w:br/>
            </w:r>
          </w:p>
        </w:tc>
        <w:tc>
          <w:tcPr>
            <w:tcW w:w="4749" w:type="dxa"/>
            <w:tcBorders>
              <w:top w:val="single" w:sz="4" w:space="0" w:color="auto"/>
              <w:left w:val="single" w:sz="4" w:space="0" w:color="auto"/>
              <w:bottom w:val="single" w:sz="4" w:space="0" w:color="auto"/>
              <w:right w:val="single" w:sz="4" w:space="0" w:color="auto"/>
            </w:tcBorders>
            <w:hideMark/>
          </w:tcPr>
          <w:p w:rsidR="0079558D" w:rsidRDefault="00BC5ADF" w:rsidP="00E77416">
            <w:pPr>
              <w:rPr>
                <w:b/>
                <w:i/>
                <w:lang w:eastAsia="en-US"/>
              </w:rPr>
            </w:pPr>
            <w:proofErr w:type="spellStart"/>
            <w:r>
              <w:rPr>
                <w:b/>
                <w:i/>
                <w:lang w:eastAsia="en-US"/>
              </w:rPr>
              <w:t>Ad.a</w:t>
            </w:r>
            <w:proofErr w:type="spellEnd"/>
            <w:r>
              <w:rPr>
                <w:b/>
                <w:i/>
                <w:lang w:eastAsia="en-US"/>
              </w:rPr>
              <w:t>:</w:t>
            </w:r>
          </w:p>
          <w:p w:rsidR="00503221" w:rsidRPr="00503221" w:rsidRDefault="00BC5ADF" w:rsidP="00503221">
            <w:pPr>
              <w:rPr>
                <w:i/>
                <w:lang w:eastAsia="en-US"/>
              </w:rPr>
            </w:pPr>
            <w:r w:rsidRPr="00503221">
              <w:rPr>
                <w:i/>
                <w:lang w:eastAsia="en-US"/>
              </w:rPr>
              <w:t xml:space="preserve">Nyt formandsmøde d. 6.2 – omhandler bl.a. reglerne for pædagogernes arbejde i </w:t>
            </w:r>
            <w:r w:rsidR="00503221" w:rsidRPr="00503221">
              <w:rPr>
                <w:i/>
                <w:lang w:eastAsia="en-US"/>
              </w:rPr>
              <w:t xml:space="preserve">skolen, ministerens rådgivningsgruppe omkring </w:t>
            </w:r>
            <w:r w:rsidR="006D0438">
              <w:rPr>
                <w:i/>
                <w:lang w:eastAsia="en-US"/>
              </w:rPr>
              <w:t>Læringsmål</w:t>
            </w:r>
            <w:r w:rsidR="00503221">
              <w:rPr>
                <w:i/>
                <w:lang w:eastAsia="en-US"/>
              </w:rPr>
              <w:t xml:space="preserve"> og OK18.</w:t>
            </w:r>
          </w:p>
          <w:p w:rsidR="00503221" w:rsidRPr="00503221" w:rsidRDefault="006D0438" w:rsidP="00503221">
            <w:pPr>
              <w:rPr>
                <w:i/>
                <w:lang w:eastAsia="en-US"/>
              </w:rPr>
            </w:pPr>
            <w:r>
              <w:rPr>
                <w:i/>
                <w:lang w:eastAsia="en-US"/>
              </w:rPr>
              <w:t>AJ har været på HS</w:t>
            </w:r>
            <w:r w:rsidR="00503221" w:rsidRPr="00503221">
              <w:rPr>
                <w:i/>
                <w:lang w:eastAsia="en-US"/>
              </w:rPr>
              <w:t xml:space="preserve"> og deltaget i samtale om Trines </w:t>
            </w:r>
            <w:r w:rsidR="00A73961">
              <w:rPr>
                <w:i/>
                <w:lang w:eastAsia="en-US"/>
              </w:rPr>
              <w:t xml:space="preserve">(TR) </w:t>
            </w:r>
            <w:r w:rsidR="00503221" w:rsidRPr="00503221">
              <w:rPr>
                <w:i/>
                <w:lang w:eastAsia="en-US"/>
              </w:rPr>
              <w:t xml:space="preserve">arbejdsopgaver og tiden til arbejdet. </w:t>
            </w:r>
          </w:p>
          <w:p w:rsidR="00503221" w:rsidRDefault="00503221" w:rsidP="00503221">
            <w:pPr>
              <w:rPr>
                <w:i/>
                <w:lang w:eastAsia="en-US"/>
              </w:rPr>
            </w:pPr>
            <w:r w:rsidRPr="00503221">
              <w:rPr>
                <w:i/>
                <w:lang w:eastAsia="en-US"/>
              </w:rPr>
              <w:t xml:space="preserve">Selv om medlemmer har fået de korrekte oplysninger herfra ved pension eller opsigelse, er det måske en god ide at lave en huskeliste, </w:t>
            </w:r>
            <w:r w:rsidR="00765830">
              <w:rPr>
                <w:i/>
                <w:lang w:eastAsia="en-US"/>
              </w:rPr>
              <w:t xml:space="preserve">som kan </w:t>
            </w:r>
            <w:proofErr w:type="spellStart"/>
            <w:r w:rsidR="00765830">
              <w:rPr>
                <w:i/>
                <w:lang w:eastAsia="en-US"/>
              </w:rPr>
              <w:t>tilgåes</w:t>
            </w:r>
            <w:proofErr w:type="spellEnd"/>
            <w:r w:rsidR="00765830">
              <w:rPr>
                <w:i/>
                <w:lang w:eastAsia="en-US"/>
              </w:rPr>
              <w:t xml:space="preserve"> af TR f.eks. på </w:t>
            </w:r>
            <w:proofErr w:type="spellStart"/>
            <w:r w:rsidR="00765830">
              <w:rPr>
                <w:i/>
                <w:lang w:eastAsia="en-US"/>
              </w:rPr>
              <w:t>DLFinSite</w:t>
            </w:r>
            <w:proofErr w:type="spellEnd"/>
            <w:r>
              <w:rPr>
                <w:i/>
                <w:lang w:eastAsia="en-US"/>
              </w:rPr>
              <w:t>.</w:t>
            </w:r>
          </w:p>
          <w:p w:rsidR="00503221" w:rsidRDefault="00503221" w:rsidP="00E77416">
            <w:pPr>
              <w:rPr>
                <w:b/>
                <w:i/>
                <w:lang w:eastAsia="en-US"/>
              </w:rPr>
            </w:pPr>
            <w:r>
              <w:rPr>
                <w:b/>
                <w:i/>
                <w:lang w:eastAsia="en-US"/>
              </w:rPr>
              <w:t>Ad. d:</w:t>
            </w:r>
          </w:p>
          <w:p w:rsidR="00503221" w:rsidRDefault="00503221" w:rsidP="00E77416">
            <w:pPr>
              <w:rPr>
                <w:i/>
                <w:lang w:eastAsia="en-US"/>
              </w:rPr>
            </w:pPr>
            <w:r>
              <w:rPr>
                <w:i/>
                <w:lang w:eastAsia="en-US"/>
              </w:rPr>
              <w:t>Revisor kommer ang. regnskab til GF d. 27.2 kl. 8.15</w:t>
            </w:r>
          </w:p>
          <w:p w:rsidR="00503221" w:rsidRDefault="00503221" w:rsidP="00E77416">
            <w:pPr>
              <w:rPr>
                <w:b/>
                <w:i/>
                <w:lang w:eastAsia="en-US"/>
              </w:rPr>
            </w:pPr>
            <w:proofErr w:type="spellStart"/>
            <w:r>
              <w:rPr>
                <w:b/>
                <w:i/>
                <w:lang w:eastAsia="en-US"/>
              </w:rPr>
              <w:t>Ad.e</w:t>
            </w:r>
            <w:proofErr w:type="spellEnd"/>
            <w:r>
              <w:rPr>
                <w:b/>
                <w:i/>
                <w:lang w:eastAsia="en-US"/>
              </w:rPr>
              <w:t>:</w:t>
            </w:r>
          </w:p>
          <w:p w:rsidR="00503221" w:rsidRDefault="00503221" w:rsidP="00E77416">
            <w:pPr>
              <w:rPr>
                <w:i/>
                <w:lang w:eastAsia="en-US"/>
              </w:rPr>
            </w:pPr>
            <w:r>
              <w:rPr>
                <w:i/>
                <w:lang w:eastAsia="en-US"/>
              </w:rPr>
              <w:t>Orientering og evaluering af Workshop omkring trivselsmålingen. Oplægsholderen lidt for ”tynd”, og inspirationscafeerne virkede ikke så relevante. Bedst var perioderne med konkret arbejde omkring egne indsatsområder, men disse var desværre ret korte.</w:t>
            </w:r>
            <w:r w:rsidR="00A73961">
              <w:rPr>
                <w:i/>
                <w:lang w:eastAsia="en-US"/>
              </w:rPr>
              <w:t xml:space="preserve"> Godt med en opsamlende workshop.</w:t>
            </w:r>
          </w:p>
          <w:p w:rsidR="00503221" w:rsidRDefault="00503221" w:rsidP="00E77416">
            <w:pPr>
              <w:rPr>
                <w:i/>
                <w:lang w:eastAsia="en-US"/>
              </w:rPr>
            </w:pPr>
          </w:p>
          <w:p w:rsidR="00503221" w:rsidRDefault="00503221" w:rsidP="00503221">
            <w:pPr>
              <w:rPr>
                <w:i/>
                <w:lang w:eastAsia="en-US"/>
              </w:rPr>
            </w:pPr>
            <w:r w:rsidRPr="00765830">
              <w:rPr>
                <w:i/>
                <w:highlight w:val="yellow"/>
                <w:lang w:eastAsia="en-US"/>
              </w:rPr>
              <w:t xml:space="preserve">CL laver en </w:t>
            </w:r>
            <w:proofErr w:type="gramStart"/>
            <w:r w:rsidRPr="00765830">
              <w:rPr>
                <w:i/>
                <w:highlight w:val="yellow"/>
                <w:lang w:eastAsia="en-US"/>
              </w:rPr>
              <w:t>slide</w:t>
            </w:r>
            <w:proofErr w:type="gramEnd"/>
            <w:r w:rsidRPr="00765830">
              <w:rPr>
                <w:i/>
                <w:highlight w:val="yellow"/>
                <w:lang w:eastAsia="en-US"/>
              </w:rPr>
              <w:t xml:space="preserve"> til BSU-aften omkring</w:t>
            </w:r>
            <w:r>
              <w:rPr>
                <w:i/>
                <w:lang w:eastAsia="en-US"/>
              </w:rPr>
              <w:t xml:space="preserve"> trivselsundersøgelsen generelt på skoleområdet. Fremhævelse af </w:t>
            </w:r>
            <w:r w:rsidR="00621CF4">
              <w:rPr>
                <w:i/>
                <w:lang w:eastAsia="en-US"/>
              </w:rPr>
              <w:t>u</w:t>
            </w:r>
            <w:r>
              <w:rPr>
                <w:i/>
                <w:lang w:eastAsia="en-US"/>
              </w:rPr>
              <w:t>balancen mellem opgaver og ressourcer.</w:t>
            </w:r>
          </w:p>
          <w:p w:rsidR="005E6C6D" w:rsidRDefault="00BC5ADF" w:rsidP="00E77416">
            <w:pPr>
              <w:rPr>
                <w:b/>
                <w:i/>
                <w:lang w:eastAsia="en-US"/>
              </w:rPr>
            </w:pPr>
            <w:proofErr w:type="spellStart"/>
            <w:r w:rsidRPr="00BC5ADF">
              <w:rPr>
                <w:b/>
                <w:i/>
                <w:lang w:eastAsia="en-US"/>
              </w:rPr>
              <w:t>Ad.f</w:t>
            </w:r>
            <w:proofErr w:type="spellEnd"/>
            <w:r w:rsidRPr="00BC5ADF">
              <w:rPr>
                <w:b/>
                <w:i/>
                <w:lang w:eastAsia="en-US"/>
              </w:rPr>
              <w:t>:</w:t>
            </w:r>
          </w:p>
          <w:p w:rsidR="00503221" w:rsidRDefault="00503221" w:rsidP="00E77416">
            <w:pPr>
              <w:rPr>
                <w:i/>
                <w:lang w:eastAsia="en-US"/>
              </w:rPr>
            </w:pPr>
            <w:r w:rsidRPr="00503221">
              <w:rPr>
                <w:i/>
                <w:lang w:eastAsia="en-US"/>
              </w:rPr>
              <w:t>Orientering fra OU</w:t>
            </w:r>
            <w:r>
              <w:rPr>
                <w:i/>
                <w:lang w:eastAsia="en-US"/>
              </w:rPr>
              <w:t>.</w:t>
            </w:r>
          </w:p>
          <w:p w:rsidR="00503221" w:rsidRDefault="00503221" w:rsidP="00E77416">
            <w:pPr>
              <w:rPr>
                <w:i/>
                <w:lang w:eastAsia="en-US"/>
              </w:rPr>
            </w:pPr>
            <w:r>
              <w:rPr>
                <w:i/>
                <w:lang w:eastAsia="en-US"/>
              </w:rPr>
              <w:t>HU</w:t>
            </w:r>
            <w:r w:rsidR="00A73961">
              <w:rPr>
                <w:i/>
                <w:lang w:eastAsia="en-US"/>
              </w:rPr>
              <w:t xml:space="preserve"> – dagsorden gennemgået – fokus på </w:t>
            </w:r>
            <w:proofErr w:type="spellStart"/>
            <w:r w:rsidR="00A73961">
              <w:rPr>
                <w:i/>
                <w:lang w:eastAsia="en-US"/>
              </w:rPr>
              <w:t>MED-arbejdet</w:t>
            </w:r>
            <w:proofErr w:type="spellEnd"/>
            <w:r w:rsidR="00A73961">
              <w:rPr>
                <w:i/>
                <w:lang w:eastAsia="en-US"/>
              </w:rPr>
              <w:t xml:space="preserve"> og evt. ændringer i strukturen</w:t>
            </w:r>
          </w:p>
          <w:p w:rsidR="005E6C6D" w:rsidRDefault="00BC5ADF" w:rsidP="00E77416">
            <w:pPr>
              <w:rPr>
                <w:b/>
                <w:i/>
                <w:lang w:eastAsia="en-US"/>
              </w:rPr>
            </w:pPr>
            <w:proofErr w:type="spellStart"/>
            <w:r>
              <w:rPr>
                <w:b/>
                <w:i/>
                <w:lang w:eastAsia="en-US"/>
              </w:rPr>
              <w:t>Ad.g</w:t>
            </w:r>
            <w:proofErr w:type="spellEnd"/>
            <w:r>
              <w:rPr>
                <w:b/>
                <w:i/>
                <w:lang w:eastAsia="en-US"/>
              </w:rPr>
              <w:t>:</w:t>
            </w:r>
          </w:p>
          <w:p w:rsidR="00BC5ADF" w:rsidRDefault="00BC5ADF" w:rsidP="00E77416">
            <w:pPr>
              <w:rPr>
                <w:i/>
                <w:lang w:eastAsia="en-US"/>
              </w:rPr>
            </w:pPr>
            <w:r>
              <w:rPr>
                <w:i/>
                <w:lang w:eastAsia="en-US"/>
              </w:rPr>
              <w:t>Opslag om generalforsamling på hjemmesiden.</w:t>
            </w:r>
          </w:p>
          <w:p w:rsidR="00A73961" w:rsidRDefault="00A73961" w:rsidP="00E77416">
            <w:pPr>
              <w:rPr>
                <w:b/>
                <w:i/>
                <w:lang w:eastAsia="en-US"/>
              </w:rPr>
            </w:pPr>
            <w:proofErr w:type="spellStart"/>
            <w:r>
              <w:rPr>
                <w:b/>
                <w:i/>
                <w:lang w:eastAsia="en-US"/>
              </w:rPr>
              <w:t>Ad.h</w:t>
            </w:r>
            <w:proofErr w:type="spellEnd"/>
            <w:r>
              <w:rPr>
                <w:b/>
                <w:i/>
                <w:lang w:eastAsia="en-US"/>
              </w:rPr>
              <w:t>:</w:t>
            </w:r>
          </w:p>
          <w:p w:rsidR="00A73961" w:rsidRDefault="00A73961" w:rsidP="00E77416">
            <w:pPr>
              <w:rPr>
                <w:i/>
                <w:lang w:eastAsia="en-US"/>
              </w:rPr>
            </w:pPr>
            <w:r>
              <w:rPr>
                <w:i/>
                <w:lang w:eastAsia="en-US"/>
              </w:rPr>
              <w:t xml:space="preserve">Evaluering af forsøgene med kortere skoledage – her </w:t>
            </w:r>
            <w:r>
              <w:rPr>
                <w:i/>
                <w:lang w:eastAsia="en-US"/>
              </w:rPr>
              <w:lastRenderedPageBreak/>
              <w:t>kun Kokkedal Skole. Vi skal være opmærksomme, når punktet kommer på BSU – evt. høringssvar</w:t>
            </w:r>
          </w:p>
          <w:p w:rsidR="00A73961" w:rsidRDefault="00A73961" w:rsidP="00E77416">
            <w:pPr>
              <w:rPr>
                <w:b/>
                <w:i/>
                <w:lang w:eastAsia="en-US"/>
              </w:rPr>
            </w:pPr>
            <w:proofErr w:type="spellStart"/>
            <w:r>
              <w:rPr>
                <w:b/>
                <w:i/>
                <w:lang w:eastAsia="en-US"/>
              </w:rPr>
              <w:t>Ad.i</w:t>
            </w:r>
            <w:proofErr w:type="spellEnd"/>
            <w:r>
              <w:rPr>
                <w:b/>
                <w:i/>
                <w:lang w:eastAsia="en-US"/>
              </w:rPr>
              <w:t>:</w:t>
            </w:r>
          </w:p>
          <w:p w:rsidR="00A73961" w:rsidRPr="00A73961" w:rsidRDefault="00A73961" w:rsidP="00E77416">
            <w:pPr>
              <w:rPr>
                <w:i/>
                <w:lang w:eastAsia="en-US"/>
              </w:rPr>
            </w:pPr>
            <w:r>
              <w:rPr>
                <w:i/>
                <w:lang w:eastAsia="en-US"/>
              </w:rPr>
              <w:t xml:space="preserve">Direktionen </w:t>
            </w:r>
            <w:r w:rsidRPr="00A73961">
              <w:rPr>
                <w:i/>
                <w:lang w:eastAsia="en-US"/>
              </w:rPr>
              <w:sym w:font="Wingdings" w:char="F0E0"/>
            </w:r>
            <w:r>
              <w:rPr>
                <w:i/>
                <w:lang w:eastAsia="en-US"/>
              </w:rPr>
              <w:t xml:space="preserve"> forslag om placering af Indsatsskolen på Møllevejen, forvaltningsrokade</w:t>
            </w:r>
          </w:p>
          <w:p w:rsidR="00BC5ADF" w:rsidRPr="0056259A" w:rsidRDefault="00BC5ADF" w:rsidP="00E77416">
            <w:pPr>
              <w:rPr>
                <w:i/>
                <w:lang w:eastAsia="en-US"/>
              </w:rPr>
            </w:pPr>
          </w:p>
        </w:tc>
      </w:tr>
      <w:tr w:rsidR="00593016" w:rsidTr="007D3360">
        <w:tc>
          <w:tcPr>
            <w:tcW w:w="4998" w:type="dxa"/>
            <w:tcBorders>
              <w:top w:val="single" w:sz="4" w:space="0" w:color="auto"/>
              <w:left w:val="single" w:sz="4" w:space="0" w:color="auto"/>
              <w:bottom w:val="single" w:sz="4" w:space="0" w:color="auto"/>
              <w:right w:val="single" w:sz="4" w:space="0" w:color="auto"/>
            </w:tcBorders>
          </w:tcPr>
          <w:p w:rsidR="00593016" w:rsidRDefault="00410069" w:rsidP="00A155F3">
            <w:pPr>
              <w:pStyle w:val="Listeafsnit"/>
              <w:numPr>
                <w:ilvl w:val="0"/>
                <w:numId w:val="1"/>
              </w:numPr>
              <w:rPr>
                <w:sz w:val="28"/>
                <w:szCs w:val="28"/>
                <w:u w:val="single"/>
                <w:lang w:eastAsia="en-US"/>
              </w:rPr>
            </w:pPr>
            <w:proofErr w:type="spellStart"/>
            <w:r>
              <w:rPr>
                <w:sz w:val="28"/>
                <w:szCs w:val="28"/>
                <w:u w:val="single"/>
                <w:lang w:eastAsia="en-US"/>
              </w:rPr>
              <w:lastRenderedPageBreak/>
              <w:t>DLFinSite</w:t>
            </w:r>
            <w:proofErr w:type="spellEnd"/>
            <w:r w:rsidR="00593016">
              <w:rPr>
                <w:sz w:val="28"/>
                <w:szCs w:val="28"/>
                <w:u w:val="single"/>
                <w:lang w:eastAsia="en-US"/>
              </w:rPr>
              <w:br/>
            </w:r>
            <w:r w:rsidR="00734088">
              <w:rPr>
                <w:lang w:eastAsia="en-US"/>
              </w:rPr>
              <w:t xml:space="preserve"> </w:t>
            </w:r>
            <w:r w:rsidR="00CB7285">
              <w:rPr>
                <w:lang w:eastAsia="en-US"/>
              </w:rPr>
              <w:t xml:space="preserve"> </w:t>
            </w:r>
            <w:r w:rsidR="002F6B2F">
              <w:rPr>
                <w:lang w:eastAsia="en-US"/>
              </w:rPr>
              <w:t xml:space="preserve">Svar fra </w:t>
            </w:r>
            <w:proofErr w:type="spellStart"/>
            <w:r w:rsidR="002F6B2F">
              <w:rPr>
                <w:lang w:eastAsia="en-US"/>
              </w:rPr>
              <w:t>komplatform</w:t>
            </w:r>
            <w:proofErr w:type="spellEnd"/>
            <w:r w:rsidR="002F6B2F">
              <w:rPr>
                <w:lang w:eastAsia="en-US"/>
              </w:rPr>
              <w:t xml:space="preserve"> samt </w:t>
            </w:r>
            <w:r>
              <w:rPr>
                <w:lang w:eastAsia="en-US"/>
              </w:rPr>
              <w:t>klassifikationsnøglen</w:t>
            </w:r>
          </w:p>
          <w:p w:rsidR="007C6BD6" w:rsidRDefault="007C6BD6" w:rsidP="007C6BD6">
            <w:pPr>
              <w:pStyle w:val="Listeafsnit"/>
              <w:rPr>
                <w:sz w:val="28"/>
                <w:szCs w:val="28"/>
                <w:u w:val="single"/>
                <w:lang w:eastAsia="en-US"/>
              </w:rPr>
            </w:pPr>
          </w:p>
        </w:tc>
        <w:tc>
          <w:tcPr>
            <w:tcW w:w="4749" w:type="dxa"/>
            <w:tcBorders>
              <w:top w:val="single" w:sz="4" w:space="0" w:color="auto"/>
              <w:left w:val="single" w:sz="4" w:space="0" w:color="auto"/>
              <w:bottom w:val="single" w:sz="4" w:space="0" w:color="auto"/>
              <w:right w:val="single" w:sz="4" w:space="0" w:color="auto"/>
            </w:tcBorders>
          </w:tcPr>
          <w:p w:rsidR="0079558D" w:rsidRPr="0079558D" w:rsidRDefault="00734088" w:rsidP="00CB7285">
            <w:pPr>
              <w:rPr>
                <w:i/>
                <w:lang w:eastAsia="en-US"/>
              </w:rPr>
            </w:pPr>
            <w:r>
              <w:rPr>
                <w:i/>
                <w:lang w:eastAsia="en-US"/>
              </w:rPr>
              <w:t xml:space="preserve"> </w:t>
            </w:r>
            <w:r w:rsidR="00BC5ADF">
              <w:rPr>
                <w:i/>
                <w:lang w:eastAsia="en-US"/>
              </w:rPr>
              <w:t xml:space="preserve">AJ har lagt mapper i stifindersystemet. Hvis vi ønsker en mappe oprettet, sender vi ønsket til AJ, som herefter opretter eller anviser placering. Ligger under Min kreds </w:t>
            </w:r>
            <w:r w:rsidR="00BC5ADF" w:rsidRPr="00BC5ADF">
              <w:rPr>
                <w:i/>
                <w:lang w:eastAsia="en-US"/>
              </w:rPr>
              <w:sym w:font="Wingdings" w:char="F0E0"/>
            </w:r>
            <w:r w:rsidR="00BC5ADF">
              <w:rPr>
                <w:i/>
                <w:lang w:eastAsia="en-US"/>
              </w:rPr>
              <w:t xml:space="preserve"> stifinder. Dokumenter lægger vi selv i aktuelle mappe.</w:t>
            </w:r>
            <w:r w:rsidR="00CB7285">
              <w:rPr>
                <w:i/>
                <w:lang w:eastAsia="en-US"/>
              </w:rPr>
              <w:t xml:space="preserve"> </w:t>
            </w:r>
          </w:p>
        </w:tc>
      </w:tr>
      <w:tr w:rsidR="009B0159" w:rsidTr="00593016">
        <w:trPr>
          <w:trHeight w:val="1701"/>
        </w:trPr>
        <w:tc>
          <w:tcPr>
            <w:tcW w:w="4998" w:type="dxa"/>
            <w:tcBorders>
              <w:top w:val="single" w:sz="4" w:space="0" w:color="auto"/>
              <w:left w:val="single" w:sz="4" w:space="0" w:color="auto"/>
              <w:bottom w:val="single" w:sz="4" w:space="0" w:color="auto"/>
              <w:right w:val="single" w:sz="4" w:space="0" w:color="auto"/>
            </w:tcBorders>
          </w:tcPr>
          <w:p w:rsidR="00CB7285" w:rsidRDefault="00CB7285" w:rsidP="00CB7285">
            <w:pPr>
              <w:rPr>
                <w:sz w:val="28"/>
                <w:szCs w:val="28"/>
                <w:u w:val="single"/>
                <w:lang w:eastAsia="en-US"/>
              </w:rPr>
            </w:pPr>
          </w:p>
          <w:p w:rsidR="00CB7285" w:rsidRPr="00CB7285" w:rsidRDefault="009B0159" w:rsidP="00CB7285">
            <w:pPr>
              <w:pStyle w:val="Listeafsnit"/>
              <w:numPr>
                <w:ilvl w:val="0"/>
                <w:numId w:val="1"/>
              </w:numPr>
              <w:rPr>
                <w:i/>
                <w:u w:val="single"/>
                <w:lang w:eastAsia="en-US"/>
              </w:rPr>
            </w:pPr>
            <w:r w:rsidRPr="00CB7285">
              <w:rPr>
                <w:sz w:val="28"/>
                <w:szCs w:val="28"/>
                <w:u w:val="single"/>
                <w:lang w:eastAsia="en-US"/>
              </w:rPr>
              <w:t>Databeskyttelsesforordning</w:t>
            </w:r>
            <w:r w:rsidR="00CB7285" w:rsidRPr="00CB7285">
              <w:rPr>
                <w:i/>
                <w:u w:val="single"/>
                <w:lang w:eastAsia="en-US"/>
              </w:rPr>
              <w:t xml:space="preserve"> </w:t>
            </w:r>
            <w:r w:rsidR="00CB7285">
              <w:rPr>
                <w:i/>
                <w:u w:val="single"/>
                <w:lang w:eastAsia="en-US"/>
              </w:rPr>
              <w:br/>
            </w:r>
            <w:r w:rsidR="00CB7285" w:rsidRPr="008E1550">
              <w:rPr>
                <w:lang w:eastAsia="en-US"/>
              </w:rPr>
              <w:t>Til næste møde:</w:t>
            </w:r>
          </w:p>
          <w:p w:rsidR="00CB7285" w:rsidRDefault="00CB7285" w:rsidP="00CB7285">
            <w:pPr>
              <w:rPr>
                <w:i/>
                <w:lang w:eastAsia="en-US"/>
              </w:rPr>
            </w:pPr>
            <w:r>
              <w:rPr>
                <w:i/>
                <w:lang w:eastAsia="en-US"/>
              </w:rPr>
              <w:t>Medbring en arbejdsopgave fra eget ansvarsområde, som vi sammen kan lave en procedure for.</w:t>
            </w:r>
          </w:p>
          <w:p w:rsidR="00CB7285" w:rsidRDefault="00CB7285" w:rsidP="00CB7285">
            <w:pPr>
              <w:rPr>
                <w:i/>
                <w:lang w:eastAsia="en-US"/>
              </w:rPr>
            </w:pPr>
            <w:r>
              <w:rPr>
                <w:i/>
                <w:lang w:eastAsia="en-US"/>
              </w:rPr>
              <w:t>Har vi allerede nu overvejelse til afklaring, sendes de til AJ, som kan medbringe til fælles arbejdsdag i Allerød d.29.1</w:t>
            </w:r>
          </w:p>
          <w:p w:rsidR="009B0159" w:rsidRPr="002F2DC1" w:rsidRDefault="008E1550" w:rsidP="00CB7285">
            <w:pPr>
              <w:pStyle w:val="Listeafsnit"/>
              <w:rPr>
                <w:sz w:val="28"/>
                <w:szCs w:val="28"/>
                <w:u w:val="single"/>
                <w:lang w:eastAsia="en-US"/>
              </w:rPr>
            </w:pPr>
            <w:r w:rsidRPr="008E1550">
              <w:rPr>
                <w:highlight w:val="yellow"/>
                <w:lang w:eastAsia="en-US"/>
              </w:rPr>
              <w:t xml:space="preserve">Bilag Kredsudsendelse 009/2018 </w:t>
            </w:r>
            <w:r w:rsidR="00BC1A5C">
              <w:rPr>
                <w:highlight w:val="yellow"/>
                <w:lang w:eastAsia="en-US"/>
              </w:rPr>
              <w:t>–</w:t>
            </w:r>
            <w:r w:rsidRPr="008E1550">
              <w:rPr>
                <w:highlight w:val="yellow"/>
                <w:lang w:eastAsia="en-US"/>
              </w:rPr>
              <w:t xml:space="preserve"> </w:t>
            </w:r>
            <w:r w:rsidRPr="00BC1A5C">
              <w:rPr>
                <w:highlight w:val="yellow"/>
                <w:lang w:eastAsia="en-US"/>
              </w:rPr>
              <w:t>læs</w:t>
            </w:r>
            <w:r w:rsidR="00BC1A5C" w:rsidRPr="00BC1A5C">
              <w:rPr>
                <w:highlight w:val="yellow"/>
                <w:lang w:eastAsia="en-US"/>
              </w:rPr>
              <w:t xml:space="preserve"> på </w:t>
            </w:r>
            <w:proofErr w:type="spellStart"/>
            <w:r w:rsidR="00BC1A5C" w:rsidRPr="00BC1A5C">
              <w:rPr>
                <w:highlight w:val="yellow"/>
                <w:lang w:eastAsia="en-US"/>
              </w:rPr>
              <w:t>DLFinSite</w:t>
            </w:r>
            <w:proofErr w:type="spellEnd"/>
            <w:r w:rsidR="00CB7285">
              <w:rPr>
                <w:sz w:val="28"/>
                <w:szCs w:val="28"/>
                <w:u w:val="single"/>
                <w:lang w:eastAsia="en-US"/>
              </w:rPr>
              <w:br/>
            </w:r>
            <w:r w:rsidR="00CB7285">
              <w:rPr>
                <w:sz w:val="28"/>
                <w:szCs w:val="28"/>
                <w:u w:val="single"/>
                <w:lang w:eastAsia="en-US"/>
              </w:rPr>
              <w:br/>
            </w:r>
          </w:p>
        </w:tc>
        <w:tc>
          <w:tcPr>
            <w:tcW w:w="4749" w:type="dxa"/>
            <w:tcBorders>
              <w:top w:val="single" w:sz="4" w:space="0" w:color="auto"/>
              <w:left w:val="single" w:sz="4" w:space="0" w:color="auto"/>
              <w:bottom w:val="single" w:sz="4" w:space="0" w:color="auto"/>
              <w:right w:val="single" w:sz="4" w:space="0" w:color="auto"/>
            </w:tcBorders>
          </w:tcPr>
          <w:p w:rsidR="005B1943" w:rsidRDefault="00CB7285" w:rsidP="004372D4">
            <w:pPr>
              <w:rPr>
                <w:i/>
                <w:lang w:eastAsia="en-US"/>
              </w:rPr>
            </w:pPr>
            <w:r>
              <w:rPr>
                <w:i/>
                <w:lang w:eastAsia="en-US"/>
              </w:rPr>
              <w:t xml:space="preserve"> </w:t>
            </w:r>
            <w:r w:rsidR="00A73961">
              <w:rPr>
                <w:i/>
                <w:lang w:eastAsia="en-US"/>
              </w:rPr>
              <w:t>AJ or</w:t>
            </w:r>
            <w:r w:rsidR="00621CF4">
              <w:rPr>
                <w:i/>
                <w:lang w:eastAsia="en-US"/>
              </w:rPr>
              <w:t>ienterede fra FAK-møde om forordningen</w:t>
            </w:r>
            <w:r w:rsidR="00BC5ADF">
              <w:rPr>
                <w:i/>
                <w:lang w:eastAsia="en-US"/>
              </w:rPr>
              <w:t>.</w:t>
            </w:r>
            <w:r w:rsidR="00A73961">
              <w:rPr>
                <w:i/>
                <w:lang w:eastAsia="en-US"/>
              </w:rPr>
              <w:t xml:space="preserve"> En del spørgsmål sendt til afklaring i Hovedforeningen. </w:t>
            </w:r>
          </w:p>
          <w:p w:rsidR="00A73961" w:rsidRDefault="00A73961" w:rsidP="004372D4">
            <w:pPr>
              <w:rPr>
                <w:i/>
                <w:lang w:eastAsia="en-US"/>
              </w:rPr>
            </w:pPr>
            <w:r>
              <w:rPr>
                <w:i/>
                <w:lang w:eastAsia="en-US"/>
              </w:rPr>
              <w:t>AJ orienterede mere grundigt om indholdet i forordningen og de medfølgende krav til os.</w:t>
            </w:r>
            <w:r w:rsidR="00621CF4">
              <w:rPr>
                <w:i/>
                <w:lang w:eastAsia="en-US"/>
              </w:rPr>
              <w:t xml:space="preserve"> </w:t>
            </w:r>
          </w:p>
          <w:p w:rsidR="00A73961" w:rsidRDefault="00A73961" w:rsidP="004372D4">
            <w:pPr>
              <w:rPr>
                <w:i/>
                <w:lang w:eastAsia="en-US"/>
              </w:rPr>
            </w:pPr>
          </w:p>
          <w:p w:rsidR="00BC5ADF" w:rsidRDefault="00A73961" w:rsidP="004372D4">
            <w:pPr>
              <w:rPr>
                <w:i/>
                <w:lang w:eastAsia="en-US"/>
              </w:rPr>
            </w:pPr>
            <w:r>
              <w:rPr>
                <w:i/>
                <w:lang w:eastAsia="en-US"/>
              </w:rPr>
              <w:t>Vi n</w:t>
            </w:r>
            <w:r w:rsidR="00BC5ADF">
              <w:rPr>
                <w:i/>
                <w:lang w:eastAsia="en-US"/>
              </w:rPr>
              <w:t xml:space="preserve">åede ikke at arbejde med de valgte arbejdsopgaver – </w:t>
            </w:r>
            <w:r w:rsidR="00193F9F">
              <w:rPr>
                <w:i/>
                <w:lang w:eastAsia="en-US"/>
              </w:rPr>
              <w:t>på kommende møder</w:t>
            </w:r>
          </w:p>
          <w:p w:rsidR="00A73961" w:rsidRDefault="00A73961" w:rsidP="004372D4">
            <w:pPr>
              <w:rPr>
                <w:i/>
                <w:lang w:eastAsia="en-US"/>
              </w:rPr>
            </w:pPr>
          </w:p>
          <w:p w:rsidR="00A73961" w:rsidRDefault="00A73961" w:rsidP="004372D4">
            <w:pPr>
              <w:rPr>
                <w:i/>
                <w:lang w:eastAsia="en-US"/>
              </w:rPr>
            </w:pPr>
            <w:r>
              <w:rPr>
                <w:i/>
                <w:lang w:eastAsia="en-US"/>
              </w:rPr>
              <w:t>AJ opgave til næ</w:t>
            </w:r>
            <w:r w:rsidR="00621CF4">
              <w:rPr>
                <w:i/>
                <w:lang w:eastAsia="en-US"/>
              </w:rPr>
              <w:t xml:space="preserve">ste FAK-møde om </w:t>
            </w:r>
            <w:r>
              <w:rPr>
                <w:i/>
                <w:lang w:eastAsia="en-US"/>
              </w:rPr>
              <w:t>forordningen: Håndtering af indkomne mails</w:t>
            </w:r>
          </w:p>
          <w:p w:rsidR="00A73961" w:rsidRDefault="00A73961" w:rsidP="004372D4">
            <w:pPr>
              <w:rPr>
                <w:i/>
                <w:lang w:eastAsia="en-US"/>
              </w:rPr>
            </w:pPr>
          </w:p>
          <w:p w:rsidR="00A73961" w:rsidRDefault="00A73961" w:rsidP="004372D4">
            <w:pPr>
              <w:rPr>
                <w:i/>
                <w:lang w:eastAsia="en-US"/>
              </w:rPr>
            </w:pPr>
            <w:r w:rsidRPr="0059330C">
              <w:rPr>
                <w:i/>
                <w:highlight w:val="yellow"/>
                <w:lang w:eastAsia="en-US"/>
              </w:rPr>
              <w:t>Opgave</w:t>
            </w:r>
            <w:r w:rsidR="00621CF4" w:rsidRPr="0059330C">
              <w:rPr>
                <w:i/>
                <w:highlight w:val="yellow"/>
                <w:lang w:eastAsia="en-US"/>
              </w:rPr>
              <w:t xml:space="preserve"> til alle KS-medlemmer inden næste møde</w:t>
            </w:r>
            <w:r w:rsidRPr="0059330C">
              <w:rPr>
                <w:i/>
                <w:highlight w:val="yellow"/>
                <w:lang w:eastAsia="en-US"/>
              </w:rPr>
              <w:t xml:space="preserve">: Lav selv en personlig personsagsmappe og træk alle personsager fra </w:t>
            </w:r>
            <w:r w:rsidR="00621CF4" w:rsidRPr="0059330C">
              <w:rPr>
                <w:i/>
                <w:highlight w:val="yellow"/>
                <w:lang w:eastAsia="en-US"/>
              </w:rPr>
              <w:t xml:space="preserve">egne mails </w:t>
            </w:r>
            <w:r w:rsidRPr="0059330C">
              <w:rPr>
                <w:i/>
                <w:highlight w:val="yellow"/>
                <w:lang w:eastAsia="en-US"/>
              </w:rPr>
              <w:t>over.</w:t>
            </w:r>
          </w:p>
          <w:p w:rsidR="005B1943" w:rsidRDefault="005B1943" w:rsidP="004372D4">
            <w:pPr>
              <w:rPr>
                <w:i/>
                <w:lang w:eastAsia="en-US"/>
              </w:rPr>
            </w:pPr>
          </w:p>
          <w:p w:rsidR="005B1943" w:rsidRDefault="005B1943" w:rsidP="004372D4">
            <w:pPr>
              <w:rPr>
                <w:i/>
                <w:lang w:eastAsia="en-US"/>
              </w:rPr>
            </w:pPr>
          </w:p>
          <w:p w:rsidR="0056259A" w:rsidRDefault="00CB7285" w:rsidP="0056259A">
            <w:pPr>
              <w:rPr>
                <w:i/>
                <w:lang w:eastAsia="en-US"/>
              </w:rPr>
            </w:pPr>
            <w:r>
              <w:rPr>
                <w:i/>
                <w:lang w:eastAsia="en-US"/>
              </w:rPr>
              <w:t xml:space="preserve"> </w:t>
            </w:r>
            <w:r w:rsidR="0056259A">
              <w:rPr>
                <w:i/>
                <w:lang w:eastAsia="en-US"/>
              </w:rPr>
              <w:t xml:space="preserve"> </w:t>
            </w:r>
          </w:p>
        </w:tc>
      </w:tr>
      <w:tr w:rsidR="00BC1A5C" w:rsidTr="00593016">
        <w:trPr>
          <w:trHeight w:val="1701"/>
        </w:trPr>
        <w:tc>
          <w:tcPr>
            <w:tcW w:w="4998" w:type="dxa"/>
            <w:tcBorders>
              <w:top w:val="single" w:sz="4" w:space="0" w:color="auto"/>
              <w:left w:val="single" w:sz="4" w:space="0" w:color="auto"/>
              <w:bottom w:val="single" w:sz="4" w:space="0" w:color="auto"/>
              <w:right w:val="single" w:sz="4" w:space="0" w:color="auto"/>
            </w:tcBorders>
          </w:tcPr>
          <w:p w:rsidR="00BC1A5C" w:rsidRPr="00BC1A5C" w:rsidRDefault="00BC1A5C" w:rsidP="00BC1A5C">
            <w:pPr>
              <w:pStyle w:val="Listeafsnit"/>
              <w:numPr>
                <w:ilvl w:val="0"/>
                <w:numId w:val="1"/>
              </w:numPr>
              <w:rPr>
                <w:sz w:val="28"/>
                <w:szCs w:val="28"/>
                <w:u w:val="single"/>
                <w:lang w:eastAsia="en-US"/>
              </w:rPr>
            </w:pPr>
            <w:r>
              <w:rPr>
                <w:sz w:val="28"/>
                <w:szCs w:val="28"/>
                <w:u w:val="single"/>
                <w:lang w:eastAsia="en-US"/>
              </w:rPr>
              <w:t xml:space="preserve">Hjemmeopgave </w:t>
            </w:r>
            <w:proofErr w:type="spellStart"/>
            <w:r>
              <w:rPr>
                <w:sz w:val="28"/>
                <w:szCs w:val="28"/>
                <w:u w:val="single"/>
                <w:lang w:eastAsia="en-US"/>
              </w:rPr>
              <w:t>Pæd</w:t>
            </w:r>
            <w:proofErr w:type="spellEnd"/>
            <w:r>
              <w:rPr>
                <w:sz w:val="28"/>
                <w:szCs w:val="28"/>
                <w:u w:val="single"/>
                <w:lang w:eastAsia="en-US"/>
              </w:rPr>
              <w:t xml:space="preserve"> </w:t>
            </w:r>
            <w:proofErr w:type="spellStart"/>
            <w:r>
              <w:rPr>
                <w:sz w:val="28"/>
                <w:szCs w:val="28"/>
                <w:u w:val="single"/>
                <w:lang w:eastAsia="en-US"/>
              </w:rPr>
              <w:t>konf</w:t>
            </w:r>
            <w:proofErr w:type="spellEnd"/>
            <w:r>
              <w:rPr>
                <w:sz w:val="28"/>
                <w:szCs w:val="28"/>
                <w:u w:val="single"/>
                <w:lang w:eastAsia="en-US"/>
              </w:rPr>
              <w:t>.</w:t>
            </w:r>
            <w:r>
              <w:rPr>
                <w:sz w:val="28"/>
                <w:szCs w:val="28"/>
                <w:u w:val="single"/>
                <w:lang w:eastAsia="en-US"/>
              </w:rPr>
              <w:br/>
            </w:r>
            <w:r w:rsidRPr="00BC1A5C">
              <w:rPr>
                <w:highlight w:val="yellow"/>
                <w:u w:val="single"/>
                <w:lang w:eastAsia="en-US"/>
              </w:rPr>
              <w:t>se Bilag</w:t>
            </w:r>
            <w:r w:rsidR="00FA2372">
              <w:rPr>
                <w:u w:val="single"/>
                <w:lang w:eastAsia="en-US"/>
              </w:rPr>
              <w:t xml:space="preserve"> </w:t>
            </w:r>
            <w:r w:rsidR="00FA2372" w:rsidRPr="00FA2372">
              <w:rPr>
                <w:highlight w:val="yellow"/>
                <w:u w:val="single"/>
                <w:lang w:eastAsia="en-US"/>
              </w:rPr>
              <w:t>vedhæftet</w:t>
            </w:r>
          </w:p>
        </w:tc>
        <w:tc>
          <w:tcPr>
            <w:tcW w:w="4749" w:type="dxa"/>
            <w:tcBorders>
              <w:top w:val="single" w:sz="4" w:space="0" w:color="auto"/>
              <w:left w:val="single" w:sz="4" w:space="0" w:color="auto"/>
              <w:bottom w:val="single" w:sz="4" w:space="0" w:color="auto"/>
              <w:right w:val="single" w:sz="4" w:space="0" w:color="auto"/>
            </w:tcBorders>
          </w:tcPr>
          <w:p w:rsidR="00BC1A5C" w:rsidRDefault="00621CF4" w:rsidP="004372D4">
            <w:pPr>
              <w:rPr>
                <w:i/>
                <w:lang w:eastAsia="en-US"/>
              </w:rPr>
            </w:pPr>
            <w:r>
              <w:rPr>
                <w:i/>
                <w:lang w:eastAsia="en-US"/>
              </w:rPr>
              <w:t>AJ modtager meget gerne input til opgaven</w:t>
            </w:r>
          </w:p>
        </w:tc>
      </w:tr>
      <w:tr w:rsidR="009F424D" w:rsidTr="00593016">
        <w:trPr>
          <w:trHeight w:val="1701"/>
        </w:trPr>
        <w:tc>
          <w:tcPr>
            <w:tcW w:w="4998" w:type="dxa"/>
            <w:tcBorders>
              <w:top w:val="single" w:sz="4" w:space="0" w:color="auto"/>
              <w:left w:val="single" w:sz="4" w:space="0" w:color="auto"/>
              <w:bottom w:val="single" w:sz="4" w:space="0" w:color="auto"/>
              <w:right w:val="single" w:sz="4" w:space="0" w:color="auto"/>
            </w:tcBorders>
            <w:hideMark/>
          </w:tcPr>
          <w:p w:rsidR="00EA03F1" w:rsidRPr="00BC1A5C" w:rsidRDefault="009F424D" w:rsidP="00BC1A5C">
            <w:pPr>
              <w:pStyle w:val="Listeafsnit"/>
              <w:numPr>
                <w:ilvl w:val="0"/>
                <w:numId w:val="1"/>
              </w:numPr>
              <w:rPr>
                <w:i/>
                <w:lang w:eastAsia="en-US"/>
              </w:rPr>
            </w:pPr>
            <w:r w:rsidRPr="00BC1A5C">
              <w:rPr>
                <w:sz w:val="28"/>
                <w:szCs w:val="28"/>
                <w:u w:val="single"/>
                <w:lang w:eastAsia="en-US"/>
              </w:rPr>
              <w:t>Indhold til/orientering fra møder med forvaltning</w:t>
            </w:r>
            <w:r w:rsidR="0098772B" w:rsidRPr="00BC1A5C">
              <w:rPr>
                <w:sz w:val="28"/>
                <w:szCs w:val="28"/>
                <w:u w:val="single"/>
                <w:lang w:eastAsia="en-US"/>
              </w:rPr>
              <w:br/>
            </w:r>
            <w:r w:rsidR="00593016" w:rsidRPr="00BC1A5C">
              <w:rPr>
                <w:i/>
                <w:lang w:eastAsia="en-US"/>
              </w:rPr>
              <w:t>ny møderække</w:t>
            </w:r>
            <w:r w:rsidR="005D1798" w:rsidRPr="00BC1A5C">
              <w:rPr>
                <w:i/>
                <w:lang w:eastAsia="en-US"/>
              </w:rPr>
              <w:t xml:space="preserve"> – alle møder ligger 13.30-15</w:t>
            </w:r>
            <w:r w:rsidR="00593016" w:rsidRPr="00BC1A5C">
              <w:rPr>
                <w:i/>
                <w:lang w:eastAsia="en-US"/>
              </w:rPr>
              <w:t>:</w:t>
            </w:r>
            <w:r w:rsidR="000411A0" w:rsidRPr="00BC1A5C">
              <w:rPr>
                <w:i/>
                <w:lang w:eastAsia="en-US"/>
              </w:rPr>
              <w:br/>
            </w:r>
            <w:r w:rsidR="005D1798" w:rsidRPr="00BC1A5C">
              <w:rPr>
                <w:i/>
                <w:lang w:eastAsia="en-US"/>
              </w:rPr>
              <w:t>7.</w:t>
            </w:r>
            <w:r w:rsidR="001951BA" w:rsidRPr="00BC1A5C">
              <w:rPr>
                <w:i/>
                <w:lang w:eastAsia="en-US"/>
              </w:rPr>
              <w:t xml:space="preserve"> </w:t>
            </w:r>
            <w:r w:rsidR="000411A0" w:rsidRPr="00BC1A5C">
              <w:rPr>
                <w:i/>
                <w:lang w:eastAsia="en-US"/>
              </w:rPr>
              <w:t>feb.2018</w:t>
            </w:r>
            <w:r w:rsidR="000411A0" w:rsidRPr="00BC1A5C">
              <w:rPr>
                <w:i/>
                <w:lang w:eastAsia="en-US"/>
              </w:rPr>
              <w:br/>
              <w:t>15.marts 2018</w:t>
            </w:r>
            <w:r w:rsidR="000411A0" w:rsidRPr="00BC1A5C">
              <w:rPr>
                <w:i/>
                <w:lang w:eastAsia="en-US"/>
              </w:rPr>
              <w:br/>
              <w:t>7.juni 2018</w:t>
            </w:r>
            <w:r w:rsidR="000411A0" w:rsidRPr="00BC1A5C">
              <w:rPr>
                <w:i/>
                <w:lang w:eastAsia="en-US"/>
              </w:rPr>
              <w:br/>
              <w:t>13.sept.2018</w:t>
            </w:r>
          </w:p>
          <w:p w:rsidR="00734088" w:rsidRDefault="000411A0" w:rsidP="000411A0">
            <w:pPr>
              <w:pStyle w:val="Listeafsnit"/>
              <w:rPr>
                <w:i/>
                <w:lang w:eastAsia="en-US"/>
              </w:rPr>
            </w:pPr>
            <w:r>
              <w:rPr>
                <w:i/>
                <w:lang w:eastAsia="en-US"/>
              </w:rPr>
              <w:t>22.nov.2018</w:t>
            </w:r>
          </w:p>
          <w:p w:rsidR="00734088" w:rsidRDefault="00734088" w:rsidP="00734088">
            <w:pPr>
              <w:rPr>
                <w:i/>
                <w:lang w:eastAsia="en-US"/>
              </w:rPr>
            </w:pPr>
            <w:r>
              <w:rPr>
                <w:i/>
                <w:lang w:eastAsia="en-US"/>
              </w:rPr>
              <w:t>Evaluering af forsøg med kortere skoledage på Kokkedal Skole.</w:t>
            </w:r>
          </w:p>
          <w:p w:rsidR="00734088" w:rsidRDefault="00734088" w:rsidP="00734088">
            <w:pPr>
              <w:rPr>
                <w:i/>
                <w:lang w:eastAsia="en-US"/>
              </w:rPr>
            </w:pPr>
            <w:r>
              <w:rPr>
                <w:i/>
                <w:lang w:eastAsia="en-US"/>
              </w:rPr>
              <w:t xml:space="preserve">Fastlæggelse af møderække for skolebesøg – Marianne og Annette </w:t>
            </w:r>
          </w:p>
          <w:p w:rsidR="00734088" w:rsidRDefault="00410069" w:rsidP="00734088">
            <w:pPr>
              <w:rPr>
                <w:i/>
                <w:lang w:eastAsia="en-US"/>
              </w:rPr>
            </w:pPr>
            <w:r>
              <w:rPr>
                <w:i/>
                <w:lang w:eastAsia="en-US"/>
              </w:rPr>
              <w:t>*</w:t>
            </w:r>
            <w:r w:rsidR="00734088">
              <w:rPr>
                <w:i/>
                <w:lang w:eastAsia="en-US"/>
              </w:rPr>
              <w:t>Tidspunkt for Mariannes deltagelse på TR-dag d. 18.4.2018</w:t>
            </w:r>
          </w:p>
          <w:p w:rsidR="000411A0" w:rsidRPr="002F2DC1" w:rsidRDefault="000411A0" w:rsidP="000411A0">
            <w:pPr>
              <w:pStyle w:val="Listeafsnit"/>
              <w:rPr>
                <w:i/>
                <w:lang w:eastAsia="en-US"/>
              </w:rPr>
            </w:pPr>
            <w:r>
              <w:rPr>
                <w:i/>
                <w:lang w:eastAsia="en-US"/>
              </w:rPr>
              <w:br/>
            </w:r>
          </w:p>
          <w:p w:rsidR="000E53AE" w:rsidRPr="00E00B68" w:rsidRDefault="000E53AE" w:rsidP="00A27753">
            <w:pPr>
              <w:rPr>
                <w:i/>
                <w:lang w:eastAsia="en-US"/>
              </w:rPr>
            </w:pPr>
          </w:p>
          <w:p w:rsidR="009F424D" w:rsidRDefault="00893BE2" w:rsidP="00A155F3">
            <w:pPr>
              <w:rPr>
                <w:i/>
                <w:lang w:eastAsia="en-US"/>
              </w:rPr>
            </w:pPr>
            <w:r>
              <w:rPr>
                <w:i/>
                <w:lang w:eastAsia="en-US"/>
              </w:rPr>
              <w:t xml:space="preserve"> </w:t>
            </w:r>
          </w:p>
        </w:tc>
        <w:tc>
          <w:tcPr>
            <w:tcW w:w="4749" w:type="dxa"/>
            <w:tcBorders>
              <w:top w:val="single" w:sz="4" w:space="0" w:color="auto"/>
              <w:left w:val="single" w:sz="4" w:space="0" w:color="auto"/>
              <w:bottom w:val="single" w:sz="4" w:space="0" w:color="auto"/>
              <w:right w:val="single" w:sz="4" w:space="0" w:color="auto"/>
            </w:tcBorders>
          </w:tcPr>
          <w:p w:rsidR="003E60A7" w:rsidRDefault="00BC5ADF" w:rsidP="004372D4">
            <w:pPr>
              <w:rPr>
                <w:i/>
                <w:lang w:eastAsia="en-US"/>
              </w:rPr>
            </w:pPr>
            <w:r>
              <w:rPr>
                <w:i/>
                <w:lang w:eastAsia="en-US"/>
              </w:rPr>
              <w:t>Får vi fremtidige kaffemøder med Mads Toftegaard og Marianne?</w:t>
            </w:r>
          </w:p>
          <w:p w:rsidR="00BC5ADF" w:rsidRDefault="00BC5ADF" w:rsidP="004372D4">
            <w:pPr>
              <w:rPr>
                <w:i/>
                <w:lang w:eastAsia="en-US"/>
              </w:rPr>
            </w:pPr>
          </w:p>
          <w:p w:rsidR="00BC5ADF" w:rsidRDefault="00BC5ADF" w:rsidP="0059330C">
            <w:pPr>
              <w:rPr>
                <w:i/>
                <w:lang w:eastAsia="en-US"/>
              </w:rPr>
            </w:pPr>
            <w:r>
              <w:rPr>
                <w:i/>
                <w:lang w:eastAsia="en-US"/>
              </w:rPr>
              <w:t>”På vej mod fremtidens skoler i Fredensborg Kommune” – de fire pejlemærker. Er dette lig med skolevisionen? Hvorfor er lærerne ikke blevet involveret i arbejdet</w:t>
            </w:r>
            <w:proofErr w:type="gramStart"/>
            <w:r>
              <w:rPr>
                <w:i/>
                <w:lang w:eastAsia="en-US"/>
              </w:rPr>
              <w:t>.</w:t>
            </w:r>
            <w:proofErr w:type="gramEnd"/>
            <w:r>
              <w:rPr>
                <w:i/>
                <w:lang w:eastAsia="en-US"/>
              </w:rPr>
              <w:t xml:space="preserve"> Inddragelse ikke sket via de lokale Med-udvalg</w:t>
            </w:r>
          </w:p>
        </w:tc>
      </w:tr>
      <w:tr w:rsidR="009F424D" w:rsidTr="007D3360">
        <w:trPr>
          <w:trHeight w:val="1361"/>
        </w:trPr>
        <w:tc>
          <w:tcPr>
            <w:tcW w:w="4998" w:type="dxa"/>
            <w:tcBorders>
              <w:top w:val="single" w:sz="4" w:space="0" w:color="auto"/>
              <w:left w:val="single" w:sz="4" w:space="0" w:color="auto"/>
              <w:bottom w:val="single" w:sz="4" w:space="0" w:color="auto"/>
              <w:right w:val="single" w:sz="4" w:space="0" w:color="auto"/>
            </w:tcBorders>
          </w:tcPr>
          <w:p w:rsidR="009F424D" w:rsidRPr="00B87F2A" w:rsidRDefault="009F424D" w:rsidP="00BC1A5C">
            <w:pPr>
              <w:pStyle w:val="Listeafsnit"/>
              <w:numPr>
                <w:ilvl w:val="0"/>
                <w:numId w:val="1"/>
              </w:numPr>
              <w:rPr>
                <w:i/>
                <w:lang w:eastAsia="en-US"/>
              </w:rPr>
            </w:pPr>
            <w:r w:rsidRPr="002F2DC1">
              <w:rPr>
                <w:sz w:val="28"/>
                <w:szCs w:val="28"/>
                <w:u w:val="single"/>
                <w:lang w:eastAsia="en-US"/>
              </w:rPr>
              <w:lastRenderedPageBreak/>
              <w:t>Indhold til kommende KS møder</w:t>
            </w:r>
          </w:p>
          <w:p w:rsidR="00B87F2A" w:rsidRPr="002F2DC1" w:rsidRDefault="00B87F2A" w:rsidP="00B87F2A">
            <w:pPr>
              <w:pStyle w:val="Listeafsnit"/>
              <w:rPr>
                <w:i/>
                <w:lang w:eastAsia="en-US"/>
              </w:rPr>
            </w:pPr>
          </w:p>
          <w:p w:rsidR="005D1798" w:rsidRDefault="00FE7ABB" w:rsidP="008022F7">
            <w:pPr>
              <w:rPr>
                <w:i/>
                <w:lang w:eastAsia="en-US"/>
              </w:rPr>
            </w:pPr>
            <w:r>
              <w:rPr>
                <w:i/>
                <w:lang w:eastAsia="en-US"/>
              </w:rPr>
              <w:t>OK18</w:t>
            </w:r>
            <w:r w:rsidR="00945F39">
              <w:rPr>
                <w:i/>
                <w:lang w:eastAsia="en-US"/>
              </w:rPr>
              <w:br/>
            </w:r>
            <w:r>
              <w:rPr>
                <w:i/>
                <w:lang w:eastAsia="en-US"/>
              </w:rPr>
              <w:t>GF 2018</w:t>
            </w:r>
            <w:r w:rsidR="00C26C3C">
              <w:rPr>
                <w:i/>
                <w:lang w:eastAsia="en-US"/>
              </w:rPr>
              <w:t>(vedtægter-aftrædelsesordning)-tidsplan</w:t>
            </w:r>
            <w:r>
              <w:rPr>
                <w:i/>
                <w:lang w:eastAsia="en-US"/>
              </w:rPr>
              <w:br/>
            </w:r>
            <w:r w:rsidR="001951BA">
              <w:rPr>
                <w:i/>
                <w:lang w:eastAsia="en-US"/>
              </w:rPr>
              <w:t xml:space="preserve">Involverende </w:t>
            </w:r>
            <w:r w:rsidR="005D1798">
              <w:rPr>
                <w:i/>
                <w:lang w:eastAsia="en-US"/>
              </w:rPr>
              <w:t>fagforening</w:t>
            </w:r>
          </w:p>
          <w:p w:rsidR="001951BA" w:rsidRDefault="001951BA" w:rsidP="001951BA">
            <w:pPr>
              <w:rPr>
                <w:i/>
                <w:lang w:eastAsia="en-US"/>
              </w:rPr>
            </w:pPr>
            <w:r>
              <w:rPr>
                <w:i/>
                <w:lang w:eastAsia="en-US"/>
              </w:rPr>
              <w:t>Foretræde</w:t>
            </w:r>
            <w:r w:rsidR="009E27E5">
              <w:rPr>
                <w:i/>
                <w:lang w:eastAsia="en-US"/>
              </w:rPr>
              <w:t>?</w:t>
            </w:r>
            <w:r>
              <w:rPr>
                <w:i/>
                <w:lang w:eastAsia="en-US"/>
              </w:rPr>
              <w:br/>
            </w:r>
            <w:r w:rsidRPr="00E010F9">
              <w:rPr>
                <w:i/>
                <w:lang w:eastAsia="en-US"/>
              </w:rPr>
              <w:t>Databeskyttelsesforordningen</w:t>
            </w:r>
            <w:r>
              <w:rPr>
                <w:i/>
                <w:lang w:eastAsia="en-US"/>
              </w:rPr>
              <w:t xml:space="preserve"> – klar 23/5-18</w:t>
            </w:r>
            <w:r w:rsidR="00E15419">
              <w:rPr>
                <w:i/>
                <w:lang w:eastAsia="en-US"/>
              </w:rPr>
              <w:br/>
              <w:t>Steen Houmark – Bermudatrekanten 4/4-18</w:t>
            </w:r>
            <w:r>
              <w:rPr>
                <w:i/>
                <w:lang w:eastAsia="en-US"/>
              </w:rPr>
              <w:br/>
            </w:r>
            <w:r w:rsidR="00734088">
              <w:rPr>
                <w:i/>
                <w:lang w:eastAsia="en-US"/>
              </w:rPr>
              <w:t>TR/AMR dag 18/4</w:t>
            </w:r>
            <w:r w:rsidR="00734088">
              <w:rPr>
                <w:i/>
                <w:lang w:eastAsia="en-US"/>
              </w:rPr>
              <w:br/>
            </w:r>
            <w:proofErr w:type="spellStart"/>
            <w:r w:rsidR="00734088">
              <w:rPr>
                <w:i/>
                <w:lang w:eastAsia="en-US"/>
              </w:rPr>
              <w:t>bh.kl</w:t>
            </w:r>
            <w:proofErr w:type="spellEnd"/>
            <w:r w:rsidR="00734088">
              <w:rPr>
                <w:i/>
                <w:lang w:eastAsia="en-US"/>
              </w:rPr>
              <w:t>. møde</w:t>
            </w:r>
          </w:p>
          <w:p w:rsidR="001951BA" w:rsidRDefault="001951BA" w:rsidP="008022F7">
            <w:pPr>
              <w:rPr>
                <w:i/>
                <w:lang w:eastAsia="en-US"/>
              </w:rPr>
            </w:pPr>
            <w:r>
              <w:rPr>
                <w:i/>
                <w:lang w:eastAsia="en-US"/>
              </w:rPr>
              <w:br/>
              <w:t>Samarbejde med andre kredse</w:t>
            </w:r>
          </w:p>
          <w:p w:rsidR="00593016" w:rsidRDefault="00593016" w:rsidP="008022F7">
            <w:pPr>
              <w:rPr>
                <w:i/>
                <w:lang w:eastAsia="en-US"/>
              </w:rPr>
            </w:pPr>
          </w:p>
          <w:p w:rsidR="0098772B" w:rsidRPr="00B47B44" w:rsidRDefault="0098772B" w:rsidP="001951BA">
            <w:pPr>
              <w:rPr>
                <w:i/>
                <w:lang w:eastAsia="en-US"/>
              </w:rPr>
            </w:pPr>
          </w:p>
        </w:tc>
        <w:tc>
          <w:tcPr>
            <w:tcW w:w="4749" w:type="dxa"/>
            <w:tcBorders>
              <w:top w:val="single" w:sz="4" w:space="0" w:color="auto"/>
              <w:left w:val="single" w:sz="4" w:space="0" w:color="auto"/>
              <w:bottom w:val="single" w:sz="4" w:space="0" w:color="auto"/>
              <w:right w:val="single" w:sz="4" w:space="0" w:color="auto"/>
            </w:tcBorders>
          </w:tcPr>
          <w:p w:rsidR="005E6C6D" w:rsidRPr="005E6C6D" w:rsidRDefault="00410069" w:rsidP="005E6C6D">
            <w:pPr>
              <w:rPr>
                <w:i/>
                <w:lang w:eastAsia="en-US"/>
              </w:rPr>
            </w:pPr>
            <w:r>
              <w:rPr>
                <w:i/>
                <w:lang w:eastAsia="en-US"/>
              </w:rPr>
              <w:t xml:space="preserve"> </w:t>
            </w:r>
          </w:p>
          <w:p w:rsidR="00C75B3F" w:rsidRPr="00C75B3F" w:rsidRDefault="0059330C" w:rsidP="00B32DC9">
            <w:pPr>
              <w:rPr>
                <w:i/>
                <w:lang w:eastAsia="en-US"/>
              </w:rPr>
            </w:pPr>
            <w:r>
              <w:rPr>
                <w:i/>
                <w:lang w:eastAsia="en-US"/>
              </w:rPr>
              <w:t>-</w:t>
            </w:r>
            <w:bookmarkStart w:id="0" w:name="_GoBack"/>
            <w:bookmarkEnd w:id="0"/>
          </w:p>
        </w:tc>
      </w:tr>
      <w:tr w:rsidR="009F424D" w:rsidTr="007D3360">
        <w:tc>
          <w:tcPr>
            <w:tcW w:w="4998" w:type="dxa"/>
            <w:tcBorders>
              <w:top w:val="single" w:sz="4" w:space="0" w:color="auto"/>
              <w:left w:val="single" w:sz="4" w:space="0" w:color="auto"/>
              <w:bottom w:val="single" w:sz="4" w:space="0" w:color="auto"/>
              <w:right w:val="single" w:sz="4" w:space="0" w:color="auto"/>
            </w:tcBorders>
          </w:tcPr>
          <w:p w:rsidR="00D12221" w:rsidRPr="00C574F5" w:rsidRDefault="002F2DC1" w:rsidP="00BC1A5C">
            <w:pPr>
              <w:pStyle w:val="Listeafsnit"/>
              <w:numPr>
                <w:ilvl w:val="0"/>
                <w:numId w:val="1"/>
              </w:numPr>
              <w:rPr>
                <w:i/>
                <w:lang w:eastAsia="en-US"/>
              </w:rPr>
            </w:pPr>
            <w:r w:rsidRPr="00C574F5">
              <w:rPr>
                <w:sz w:val="28"/>
                <w:szCs w:val="28"/>
                <w:u w:val="single"/>
                <w:lang w:eastAsia="en-US"/>
              </w:rPr>
              <w:t xml:space="preserve"> </w:t>
            </w:r>
            <w:r w:rsidR="009F424D" w:rsidRPr="00C574F5">
              <w:rPr>
                <w:sz w:val="28"/>
                <w:szCs w:val="28"/>
                <w:u w:val="single"/>
                <w:lang w:eastAsia="en-US"/>
              </w:rPr>
              <w:t>Indhold til kommende TR møde</w:t>
            </w:r>
            <w:r w:rsidR="003807D3" w:rsidRPr="00C574F5">
              <w:rPr>
                <w:sz w:val="28"/>
                <w:szCs w:val="28"/>
                <w:u w:val="single"/>
                <w:lang w:eastAsia="en-US"/>
              </w:rPr>
              <w:t xml:space="preserve"> </w:t>
            </w:r>
            <w:r w:rsidR="002471B8" w:rsidRPr="00C574F5">
              <w:rPr>
                <w:sz w:val="28"/>
                <w:szCs w:val="28"/>
                <w:u w:val="single"/>
                <w:lang w:eastAsia="en-US"/>
              </w:rPr>
              <w:br/>
            </w:r>
          </w:p>
          <w:p w:rsidR="00734088" w:rsidRDefault="00734088" w:rsidP="001D103B">
            <w:pPr>
              <w:rPr>
                <w:i/>
                <w:lang w:eastAsia="en-US"/>
              </w:rPr>
            </w:pPr>
            <w:r>
              <w:rPr>
                <w:i/>
                <w:lang w:eastAsia="en-US"/>
              </w:rPr>
              <w:t>Evaluering af 10/1</w:t>
            </w:r>
          </w:p>
          <w:p w:rsidR="00E94473" w:rsidRDefault="005111E3" w:rsidP="001D103B">
            <w:pPr>
              <w:rPr>
                <w:i/>
                <w:lang w:eastAsia="en-US"/>
              </w:rPr>
            </w:pPr>
            <w:r>
              <w:rPr>
                <w:i/>
                <w:lang w:eastAsia="en-US"/>
              </w:rPr>
              <w:t xml:space="preserve">Rekruttering – </w:t>
            </w:r>
            <w:r w:rsidRPr="007722C6">
              <w:rPr>
                <w:i/>
                <w:highlight w:val="yellow"/>
                <w:lang w:eastAsia="en-US"/>
              </w:rPr>
              <w:t>medlemsstatus på hvert møde</w:t>
            </w:r>
            <w:r w:rsidR="004E1805">
              <w:rPr>
                <w:i/>
                <w:lang w:eastAsia="en-US"/>
              </w:rPr>
              <w:br/>
            </w:r>
            <w:r w:rsidR="00410069">
              <w:rPr>
                <w:i/>
                <w:lang w:eastAsia="en-US"/>
              </w:rPr>
              <w:t>OK18 – ABC møde</w:t>
            </w:r>
            <w:r w:rsidR="005D113D">
              <w:rPr>
                <w:i/>
                <w:lang w:eastAsia="en-US"/>
              </w:rPr>
              <w:br/>
            </w:r>
            <w:r w:rsidR="0041562E">
              <w:rPr>
                <w:i/>
                <w:lang w:eastAsia="en-US"/>
              </w:rPr>
              <w:t>Databeskyttelse -</w:t>
            </w:r>
            <w:r w:rsidR="00994369">
              <w:rPr>
                <w:i/>
                <w:lang w:eastAsia="en-US"/>
              </w:rPr>
              <w:t>TR</w:t>
            </w:r>
            <w:r w:rsidR="0041562E">
              <w:rPr>
                <w:i/>
                <w:lang w:eastAsia="en-US"/>
              </w:rPr>
              <w:t xml:space="preserve"> rolle</w:t>
            </w:r>
          </w:p>
          <w:p w:rsidR="0096534D" w:rsidRDefault="00C574F5" w:rsidP="0096534D">
            <w:pPr>
              <w:rPr>
                <w:i/>
                <w:lang w:eastAsia="en-US"/>
              </w:rPr>
            </w:pPr>
            <w:proofErr w:type="spellStart"/>
            <w:r>
              <w:rPr>
                <w:i/>
                <w:lang w:eastAsia="en-US"/>
              </w:rPr>
              <w:t>Oplæg</w:t>
            </w:r>
            <w:r w:rsidR="0096534D">
              <w:rPr>
                <w:i/>
                <w:lang w:eastAsia="en-US"/>
              </w:rPr>
              <w:t>”Hve</w:t>
            </w:r>
            <w:r>
              <w:rPr>
                <w:i/>
                <w:lang w:eastAsia="en-US"/>
              </w:rPr>
              <w:t>m</w:t>
            </w:r>
            <w:proofErr w:type="spellEnd"/>
            <w:r>
              <w:rPr>
                <w:i/>
                <w:lang w:eastAsia="en-US"/>
              </w:rPr>
              <w:t xml:space="preserve"> kan undervise i Folkeskolen” </w:t>
            </w:r>
            <w:r w:rsidR="0096534D">
              <w:rPr>
                <w:i/>
                <w:lang w:eastAsia="en-US"/>
              </w:rPr>
              <w:t xml:space="preserve">  </w:t>
            </w:r>
          </w:p>
          <w:p w:rsidR="0096534D" w:rsidRDefault="008F768F" w:rsidP="0096534D">
            <w:pPr>
              <w:rPr>
                <w:i/>
                <w:lang w:eastAsia="en-US"/>
              </w:rPr>
            </w:pPr>
            <w:r>
              <w:rPr>
                <w:i/>
                <w:lang w:eastAsia="en-US"/>
              </w:rPr>
              <w:t xml:space="preserve"> </w:t>
            </w:r>
          </w:p>
          <w:p w:rsidR="0096534D" w:rsidRDefault="00C574F5" w:rsidP="0096534D">
            <w:pPr>
              <w:rPr>
                <w:i/>
                <w:lang w:eastAsia="en-US"/>
              </w:rPr>
            </w:pPr>
            <w:r>
              <w:rPr>
                <w:i/>
                <w:lang w:eastAsia="en-US"/>
              </w:rPr>
              <w:br/>
              <w:t>Åben drøftelse om udfordring eller ”gode løsninger”</w:t>
            </w:r>
            <w:r>
              <w:rPr>
                <w:i/>
                <w:lang w:eastAsia="en-US"/>
              </w:rPr>
              <w:br/>
              <w:t>(6.ferieuge – lejrskoler)</w:t>
            </w:r>
          </w:p>
          <w:p w:rsidR="009F424D" w:rsidRDefault="0023133B" w:rsidP="005111E3">
            <w:pPr>
              <w:rPr>
                <w:sz w:val="28"/>
                <w:szCs w:val="28"/>
                <w:u w:val="single"/>
                <w:lang w:eastAsia="en-US"/>
              </w:rPr>
            </w:pPr>
            <w:r>
              <w:rPr>
                <w:i/>
                <w:lang w:eastAsia="en-US"/>
              </w:rPr>
              <w:br/>
            </w:r>
          </w:p>
        </w:tc>
        <w:tc>
          <w:tcPr>
            <w:tcW w:w="4749" w:type="dxa"/>
            <w:tcBorders>
              <w:top w:val="single" w:sz="4" w:space="0" w:color="auto"/>
              <w:left w:val="single" w:sz="4" w:space="0" w:color="auto"/>
              <w:bottom w:val="single" w:sz="4" w:space="0" w:color="auto"/>
              <w:right w:val="single" w:sz="4" w:space="0" w:color="auto"/>
            </w:tcBorders>
          </w:tcPr>
          <w:p w:rsidR="00C75B3F" w:rsidRDefault="00734088" w:rsidP="003E60A7">
            <w:pPr>
              <w:rPr>
                <w:i/>
                <w:lang w:eastAsia="en-US"/>
              </w:rPr>
            </w:pPr>
            <w:r>
              <w:rPr>
                <w:i/>
                <w:lang w:eastAsia="en-US"/>
              </w:rPr>
              <w:t xml:space="preserve"> </w:t>
            </w:r>
          </w:p>
          <w:p w:rsidR="00697E4F" w:rsidRDefault="00B656F5" w:rsidP="00697E4F">
            <w:pPr>
              <w:rPr>
                <w:i/>
                <w:lang w:eastAsia="en-US"/>
              </w:rPr>
            </w:pPr>
            <w:r>
              <w:rPr>
                <w:i/>
                <w:lang w:eastAsia="en-US"/>
              </w:rPr>
              <w:t xml:space="preserve"> </w:t>
            </w:r>
            <w:r w:rsidR="00410069">
              <w:rPr>
                <w:i/>
                <w:lang w:eastAsia="en-US"/>
              </w:rPr>
              <w:t xml:space="preserve"> </w:t>
            </w:r>
          </w:p>
          <w:p w:rsidR="003372A7" w:rsidRPr="005D52A2" w:rsidRDefault="0059330C" w:rsidP="00CD02AB">
            <w:pPr>
              <w:rPr>
                <w:i/>
                <w:lang w:eastAsia="en-US"/>
              </w:rPr>
            </w:pPr>
            <w:r>
              <w:rPr>
                <w:i/>
                <w:lang w:eastAsia="en-US"/>
              </w:rPr>
              <w:t>-</w:t>
            </w:r>
          </w:p>
        </w:tc>
      </w:tr>
      <w:tr w:rsidR="004D6910" w:rsidTr="007D3360">
        <w:tc>
          <w:tcPr>
            <w:tcW w:w="4998" w:type="dxa"/>
            <w:tcBorders>
              <w:top w:val="single" w:sz="4" w:space="0" w:color="auto"/>
              <w:left w:val="single" w:sz="4" w:space="0" w:color="auto"/>
              <w:bottom w:val="single" w:sz="4" w:space="0" w:color="auto"/>
              <w:right w:val="single" w:sz="4" w:space="0" w:color="auto"/>
            </w:tcBorders>
          </w:tcPr>
          <w:p w:rsidR="003372A7" w:rsidRPr="003372A7" w:rsidRDefault="004D6910" w:rsidP="00BC1A5C">
            <w:pPr>
              <w:pStyle w:val="Listeafsnit"/>
              <w:numPr>
                <w:ilvl w:val="0"/>
                <w:numId w:val="1"/>
              </w:numPr>
              <w:rPr>
                <w:i/>
                <w:lang w:eastAsia="en-US"/>
              </w:rPr>
            </w:pPr>
            <w:r w:rsidRPr="001D103B">
              <w:rPr>
                <w:sz w:val="28"/>
                <w:szCs w:val="28"/>
                <w:u w:val="single"/>
                <w:lang w:eastAsia="en-US"/>
              </w:rPr>
              <w:t>Indhold til kommende AMR møde</w:t>
            </w:r>
          </w:p>
          <w:p w:rsidR="003372A7" w:rsidRDefault="003372A7" w:rsidP="003372A7">
            <w:pPr>
              <w:pStyle w:val="Listeafsnit"/>
              <w:rPr>
                <w:lang w:eastAsia="en-US"/>
              </w:rPr>
            </w:pPr>
            <w:r w:rsidRPr="003372A7">
              <w:rPr>
                <w:lang w:eastAsia="en-US"/>
              </w:rPr>
              <w:t>(Næste møde er 19.2)</w:t>
            </w:r>
          </w:p>
          <w:p w:rsidR="008F768F" w:rsidRDefault="008F768F" w:rsidP="003372A7">
            <w:pPr>
              <w:pStyle w:val="Listeafsnit"/>
              <w:rPr>
                <w:sz w:val="28"/>
                <w:szCs w:val="28"/>
                <w:u w:val="single"/>
                <w:lang w:eastAsia="en-US"/>
              </w:rPr>
            </w:pPr>
            <w:r>
              <w:rPr>
                <w:i/>
                <w:lang w:eastAsia="en-US"/>
              </w:rPr>
              <w:t xml:space="preserve">AMR intro til </w:t>
            </w:r>
            <w:proofErr w:type="spellStart"/>
            <w:r>
              <w:rPr>
                <w:i/>
                <w:lang w:eastAsia="en-US"/>
              </w:rPr>
              <w:t>DLFinSite</w:t>
            </w:r>
            <w:proofErr w:type="spellEnd"/>
            <w:r>
              <w:rPr>
                <w:i/>
                <w:lang w:eastAsia="en-US"/>
              </w:rPr>
              <w:t>!</w:t>
            </w:r>
          </w:p>
          <w:p w:rsidR="001D103B" w:rsidRDefault="00DA1DC0" w:rsidP="003372A7">
            <w:pPr>
              <w:pStyle w:val="Listeafsnit"/>
              <w:rPr>
                <w:i/>
                <w:lang w:eastAsia="en-US"/>
              </w:rPr>
            </w:pPr>
            <w:r w:rsidRPr="001D103B">
              <w:rPr>
                <w:sz w:val="28"/>
                <w:szCs w:val="28"/>
                <w:u w:val="single"/>
                <w:lang w:eastAsia="en-US"/>
              </w:rPr>
              <w:br/>
            </w:r>
            <w:r w:rsidR="00C30CD5">
              <w:rPr>
                <w:lang w:eastAsia="en-US"/>
              </w:rPr>
              <w:t xml:space="preserve"> </w:t>
            </w:r>
            <w:r w:rsidR="001D103B" w:rsidRPr="001D103B">
              <w:rPr>
                <w:i/>
                <w:lang w:eastAsia="en-US"/>
              </w:rPr>
              <w:t>TR/AMR-temadag d. 18.4.2018 kl. 12-16.</w:t>
            </w:r>
          </w:p>
          <w:p w:rsidR="00A52939" w:rsidRPr="00641DC3" w:rsidRDefault="00240B24" w:rsidP="001D103B">
            <w:pPr>
              <w:pStyle w:val="Listeafsnit"/>
              <w:rPr>
                <w:i/>
                <w:lang w:eastAsia="en-US"/>
              </w:rPr>
            </w:pPr>
            <w:r>
              <w:rPr>
                <w:i/>
                <w:lang w:eastAsia="en-US"/>
              </w:rPr>
              <w:t>Tilbagemelding på Trivselsundersøgelsen</w:t>
            </w:r>
            <w:r w:rsidR="00410069">
              <w:rPr>
                <w:i/>
                <w:lang w:eastAsia="en-US"/>
              </w:rPr>
              <w:br/>
              <w:t>Evaluering af workshop på Rådhuset</w:t>
            </w:r>
            <w:r w:rsidR="005B1943">
              <w:rPr>
                <w:i/>
                <w:lang w:eastAsia="en-US"/>
              </w:rPr>
              <w:t xml:space="preserve"> </w:t>
            </w:r>
            <w:r w:rsidR="00410069">
              <w:rPr>
                <w:i/>
                <w:lang w:eastAsia="en-US"/>
              </w:rPr>
              <w:br/>
            </w:r>
            <w:r w:rsidR="00D12221">
              <w:rPr>
                <w:i/>
                <w:lang w:eastAsia="en-US"/>
              </w:rPr>
              <w:t>(Involverende fagforening)</w:t>
            </w:r>
            <w:r w:rsidR="00954524">
              <w:rPr>
                <w:i/>
                <w:lang w:eastAsia="en-US"/>
              </w:rPr>
              <w:br/>
            </w:r>
            <w:r w:rsidR="003403AB">
              <w:rPr>
                <w:i/>
                <w:lang w:eastAsia="en-US"/>
              </w:rPr>
              <w:t xml:space="preserve"> </w:t>
            </w:r>
          </w:p>
          <w:p w:rsidR="004D6910" w:rsidRDefault="00774A63" w:rsidP="00DA1DC0">
            <w:pPr>
              <w:rPr>
                <w:sz w:val="28"/>
                <w:szCs w:val="28"/>
                <w:u w:val="single"/>
                <w:lang w:eastAsia="en-US"/>
              </w:rPr>
            </w:pPr>
            <w:r>
              <w:rPr>
                <w:i/>
                <w:lang w:eastAsia="en-US"/>
              </w:rPr>
              <w:t xml:space="preserve">             </w:t>
            </w:r>
            <w:r w:rsidR="004D6910">
              <w:rPr>
                <w:sz w:val="28"/>
                <w:szCs w:val="28"/>
                <w:u w:val="single"/>
                <w:lang w:eastAsia="en-US"/>
              </w:rPr>
              <w:br/>
            </w:r>
          </w:p>
        </w:tc>
        <w:tc>
          <w:tcPr>
            <w:tcW w:w="4749" w:type="dxa"/>
            <w:tcBorders>
              <w:top w:val="single" w:sz="4" w:space="0" w:color="auto"/>
              <w:left w:val="single" w:sz="4" w:space="0" w:color="auto"/>
              <w:bottom w:val="single" w:sz="4" w:space="0" w:color="auto"/>
              <w:right w:val="single" w:sz="4" w:space="0" w:color="auto"/>
            </w:tcBorders>
          </w:tcPr>
          <w:p w:rsidR="00656B52" w:rsidRPr="009C7FF0" w:rsidRDefault="0059330C" w:rsidP="00734088">
            <w:pPr>
              <w:rPr>
                <w:i/>
                <w:lang w:eastAsia="en-US"/>
              </w:rPr>
            </w:pPr>
            <w:r>
              <w:rPr>
                <w:i/>
                <w:lang w:eastAsia="en-US"/>
              </w:rPr>
              <w:t>-</w:t>
            </w:r>
          </w:p>
        </w:tc>
      </w:tr>
      <w:tr w:rsidR="009F424D" w:rsidTr="007D3360">
        <w:tc>
          <w:tcPr>
            <w:tcW w:w="4998" w:type="dxa"/>
            <w:tcBorders>
              <w:top w:val="single" w:sz="4" w:space="0" w:color="auto"/>
              <w:left w:val="single" w:sz="4" w:space="0" w:color="auto"/>
              <w:bottom w:val="single" w:sz="4" w:space="0" w:color="auto"/>
              <w:right w:val="single" w:sz="4" w:space="0" w:color="auto"/>
            </w:tcBorders>
            <w:hideMark/>
          </w:tcPr>
          <w:p w:rsidR="009F424D" w:rsidRPr="00641DC3" w:rsidRDefault="009F424D" w:rsidP="00BC1A5C">
            <w:pPr>
              <w:pStyle w:val="Listeafsnit"/>
              <w:numPr>
                <w:ilvl w:val="0"/>
                <w:numId w:val="1"/>
              </w:numPr>
              <w:rPr>
                <w:sz w:val="28"/>
                <w:szCs w:val="28"/>
                <w:u w:val="single"/>
                <w:lang w:eastAsia="en-US"/>
              </w:rPr>
            </w:pPr>
            <w:r w:rsidRPr="00641DC3">
              <w:rPr>
                <w:sz w:val="28"/>
                <w:szCs w:val="28"/>
                <w:u w:val="single"/>
                <w:lang w:eastAsia="en-US"/>
              </w:rPr>
              <w:t>Eventuelt</w:t>
            </w:r>
            <w:r w:rsidRPr="00641DC3">
              <w:rPr>
                <w:i/>
                <w:lang w:eastAsia="en-US"/>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D56E3C" w:rsidRDefault="006B25FE" w:rsidP="00C30CD5">
            <w:pPr>
              <w:rPr>
                <w:i/>
                <w:lang w:eastAsia="en-US"/>
              </w:rPr>
            </w:pPr>
            <w:r>
              <w:rPr>
                <w:i/>
                <w:u w:val="single"/>
                <w:lang w:eastAsia="en-US"/>
              </w:rPr>
              <w:t xml:space="preserve"> </w:t>
            </w:r>
          </w:p>
        </w:tc>
      </w:tr>
    </w:tbl>
    <w:p w:rsidR="009F424D" w:rsidRDefault="009F424D" w:rsidP="009F424D"/>
    <w:p w:rsidR="002F1DFB" w:rsidRDefault="009F424D" w:rsidP="00FF4708">
      <w:pPr>
        <w:tabs>
          <w:tab w:val="left" w:pos="-822"/>
          <w:tab w:val="left" w:pos="0"/>
          <w:tab w:val="left" w:pos="851"/>
          <w:tab w:val="left" w:pos="1702"/>
          <w:tab w:val="left" w:pos="2552"/>
          <w:tab w:val="left" w:pos="3403"/>
          <w:tab w:val="left" w:pos="4254"/>
          <w:tab w:val="left" w:pos="5105"/>
          <w:tab w:val="left" w:pos="5956"/>
          <w:tab w:val="left" w:pos="6806"/>
          <w:tab w:val="left" w:pos="7142"/>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spacing w:line="264" w:lineRule="auto"/>
      </w:pPr>
      <w:r>
        <w:rPr>
          <w:sz w:val="24"/>
        </w:rPr>
        <w:t>Annette Hansen-Jacobsen/Kredsstyrelsen</w:t>
      </w:r>
    </w:p>
    <w:sectPr w:rsidR="002F1D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8BA"/>
    <w:multiLevelType w:val="hybridMultilevel"/>
    <w:tmpl w:val="41CCBE7C"/>
    <w:lvl w:ilvl="0" w:tplc="0406000F">
      <w:start w:val="1"/>
      <w:numFmt w:val="decimal"/>
      <w:lvlText w:val="%1."/>
      <w:lvlJc w:val="left"/>
      <w:pPr>
        <w:ind w:left="405"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B6563D"/>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nsid w:val="1E2648DA"/>
    <w:multiLevelType w:val="hybridMultilevel"/>
    <w:tmpl w:val="B9F0E0FC"/>
    <w:lvl w:ilvl="0" w:tplc="04060017">
      <w:start w:val="1"/>
      <w:numFmt w:val="lowerLetter"/>
      <w:lvlText w:val="%1)"/>
      <w:lvlJc w:val="left"/>
      <w:pPr>
        <w:ind w:left="720" w:hanging="360"/>
      </w:pPr>
      <w:rPr>
        <w:rFonts w:hint="default"/>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04366FD"/>
    <w:multiLevelType w:val="hybridMultilevel"/>
    <w:tmpl w:val="BFE66180"/>
    <w:lvl w:ilvl="0" w:tplc="9578BAD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5017CF"/>
    <w:multiLevelType w:val="hybridMultilevel"/>
    <w:tmpl w:val="DAC8DB36"/>
    <w:lvl w:ilvl="0" w:tplc="B4B4F99E">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5">
    <w:nsid w:val="2ABB0727"/>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6">
    <w:nsid w:val="2FF21E6F"/>
    <w:multiLevelType w:val="hybridMultilevel"/>
    <w:tmpl w:val="78246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2B179A7"/>
    <w:multiLevelType w:val="hybridMultilevel"/>
    <w:tmpl w:val="A0345F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3745062A"/>
    <w:multiLevelType w:val="hybridMultilevel"/>
    <w:tmpl w:val="8A8EF4A0"/>
    <w:lvl w:ilvl="0" w:tplc="29503758">
      <w:start w:val="1"/>
      <w:numFmt w:val="upperLetter"/>
      <w:lvlText w:val="%1."/>
      <w:lvlJc w:val="left"/>
      <w:pPr>
        <w:ind w:left="405" w:hanging="360"/>
      </w:pPr>
      <w:rPr>
        <w:rFonts w:hint="default"/>
        <w:b/>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9">
    <w:nsid w:val="46160F03"/>
    <w:multiLevelType w:val="hybridMultilevel"/>
    <w:tmpl w:val="092C1D98"/>
    <w:lvl w:ilvl="0" w:tplc="C94267A2">
      <w:start w:val="4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CD01AD8"/>
    <w:multiLevelType w:val="hybridMultilevel"/>
    <w:tmpl w:val="CB4E289C"/>
    <w:lvl w:ilvl="0" w:tplc="2EEA133C">
      <w:start w:val="1"/>
      <w:numFmt w:val="decimal"/>
      <w:lvlText w:val="%1."/>
      <w:lvlJc w:val="left"/>
      <w:pPr>
        <w:tabs>
          <w:tab w:val="num" w:pos="720"/>
        </w:tabs>
        <w:ind w:left="720" w:hanging="360"/>
      </w:pPr>
      <w:rPr>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56595883"/>
    <w:multiLevelType w:val="hybridMultilevel"/>
    <w:tmpl w:val="57221080"/>
    <w:lvl w:ilvl="0" w:tplc="592EB41E">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03260B"/>
    <w:multiLevelType w:val="hybridMultilevel"/>
    <w:tmpl w:val="4950D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A7D49EB"/>
    <w:multiLevelType w:val="hybridMultilevel"/>
    <w:tmpl w:val="65F87526"/>
    <w:lvl w:ilvl="0" w:tplc="B9A0AC4C">
      <w:start w:val="4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C92081F"/>
    <w:multiLevelType w:val="hybridMultilevel"/>
    <w:tmpl w:val="BD0853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106E8"/>
    <w:multiLevelType w:val="hybridMultilevel"/>
    <w:tmpl w:val="6780263E"/>
    <w:lvl w:ilvl="0" w:tplc="C94267A2">
      <w:start w:val="4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78A70328"/>
    <w:multiLevelType w:val="hybridMultilevel"/>
    <w:tmpl w:val="94ECC5AE"/>
    <w:lvl w:ilvl="0" w:tplc="1B284970">
      <w:start w:val="1"/>
      <w:numFmt w:val="decimal"/>
      <w:lvlText w:val="%1."/>
      <w:lvlJc w:val="left"/>
      <w:pPr>
        <w:tabs>
          <w:tab w:val="num" w:pos="720"/>
        </w:tabs>
        <w:ind w:left="720" w:hanging="360"/>
      </w:pPr>
      <w:rPr>
        <w:i w:val="0"/>
        <w:sz w:val="28"/>
        <w:szCs w:val="28"/>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7">
    <w:nsid w:val="79271232"/>
    <w:multiLevelType w:val="hybridMultilevel"/>
    <w:tmpl w:val="6818D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F995B57"/>
    <w:multiLevelType w:val="hybridMultilevel"/>
    <w:tmpl w:val="6D385624"/>
    <w:lvl w:ilvl="0" w:tplc="5C3CBFF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0"/>
  </w:num>
  <w:num w:numId="6">
    <w:abstractNumId w:val="7"/>
  </w:num>
  <w:num w:numId="7">
    <w:abstractNumId w:val="12"/>
  </w:num>
  <w:num w:numId="8">
    <w:abstractNumId w:val="3"/>
  </w:num>
  <w:num w:numId="9">
    <w:abstractNumId w:val="5"/>
  </w:num>
  <w:num w:numId="10">
    <w:abstractNumId w:val="8"/>
  </w:num>
  <w:num w:numId="11">
    <w:abstractNumId w:val="0"/>
  </w:num>
  <w:num w:numId="12">
    <w:abstractNumId w:val="18"/>
  </w:num>
  <w:num w:numId="13">
    <w:abstractNumId w:val="17"/>
  </w:num>
  <w:num w:numId="14">
    <w:abstractNumId w:val="1"/>
  </w:num>
  <w:num w:numId="15">
    <w:abstractNumId w:val="2"/>
  </w:num>
  <w:num w:numId="16">
    <w:abstractNumId w:val="11"/>
  </w:num>
  <w:num w:numId="17">
    <w:abstractNumId w:val="4"/>
  </w:num>
  <w:num w:numId="18">
    <w:abstractNumId w:val="13"/>
  </w:num>
  <w:num w:numId="19">
    <w:abstractNumId w:val="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4D"/>
    <w:rsid w:val="00002FA4"/>
    <w:rsid w:val="000041FC"/>
    <w:rsid w:val="00010D42"/>
    <w:rsid w:val="000163A3"/>
    <w:rsid w:val="00021F5A"/>
    <w:rsid w:val="00023E02"/>
    <w:rsid w:val="00026F9C"/>
    <w:rsid w:val="00027351"/>
    <w:rsid w:val="0003277B"/>
    <w:rsid w:val="00033053"/>
    <w:rsid w:val="000343C1"/>
    <w:rsid w:val="000411A0"/>
    <w:rsid w:val="00041BF9"/>
    <w:rsid w:val="00045148"/>
    <w:rsid w:val="000604E9"/>
    <w:rsid w:val="00062FD2"/>
    <w:rsid w:val="00063992"/>
    <w:rsid w:val="000713D6"/>
    <w:rsid w:val="000723D7"/>
    <w:rsid w:val="00073A39"/>
    <w:rsid w:val="00080609"/>
    <w:rsid w:val="000818D6"/>
    <w:rsid w:val="00082D17"/>
    <w:rsid w:val="00083AE0"/>
    <w:rsid w:val="00087A9D"/>
    <w:rsid w:val="000934CD"/>
    <w:rsid w:val="000A0F0E"/>
    <w:rsid w:val="000A3DA5"/>
    <w:rsid w:val="000A5479"/>
    <w:rsid w:val="000A54C9"/>
    <w:rsid w:val="000A73F5"/>
    <w:rsid w:val="000B218F"/>
    <w:rsid w:val="000B22ED"/>
    <w:rsid w:val="000D2DAF"/>
    <w:rsid w:val="000D475E"/>
    <w:rsid w:val="000D7A84"/>
    <w:rsid w:val="000E2DA6"/>
    <w:rsid w:val="000E53AE"/>
    <w:rsid w:val="000F060A"/>
    <w:rsid w:val="000F563D"/>
    <w:rsid w:val="001021AF"/>
    <w:rsid w:val="00105E56"/>
    <w:rsid w:val="00113223"/>
    <w:rsid w:val="00115B72"/>
    <w:rsid w:val="00115F11"/>
    <w:rsid w:val="001171EB"/>
    <w:rsid w:val="0011737E"/>
    <w:rsid w:val="00123A33"/>
    <w:rsid w:val="00124785"/>
    <w:rsid w:val="00126DD3"/>
    <w:rsid w:val="00130960"/>
    <w:rsid w:val="00130C03"/>
    <w:rsid w:val="00131D0C"/>
    <w:rsid w:val="00141ADF"/>
    <w:rsid w:val="00157766"/>
    <w:rsid w:val="0017143E"/>
    <w:rsid w:val="0017566B"/>
    <w:rsid w:val="001805B3"/>
    <w:rsid w:val="0019087B"/>
    <w:rsid w:val="00193F9F"/>
    <w:rsid w:val="001951BA"/>
    <w:rsid w:val="00196227"/>
    <w:rsid w:val="00197505"/>
    <w:rsid w:val="001A44D3"/>
    <w:rsid w:val="001A48D5"/>
    <w:rsid w:val="001C0DBD"/>
    <w:rsid w:val="001C18C4"/>
    <w:rsid w:val="001C3C68"/>
    <w:rsid w:val="001C6C1B"/>
    <w:rsid w:val="001C7250"/>
    <w:rsid w:val="001D01F5"/>
    <w:rsid w:val="001D103B"/>
    <w:rsid w:val="001D1A00"/>
    <w:rsid w:val="001D2CF4"/>
    <w:rsid w:val="001E25E0"/>
    <w:rsid w:val="001E2CC9"/>
    <w:rsid w:val="001F0E77"/>
    <w:rsid w:val="001F3E04"/>
    <w:rsid w:val="002041C5"/>
    <w:rsid w:val="002152C8"/>
    <w:rsid w:val="0021575B"/>
    <w:rsid w:val="00215783"/>
    <w:rsid w:val="002262A8"/>
    <w:rsid w:val="0023133B"/>
    <w:rsid w:val="00231F48"/>
    <w:rsid w:val="00240B24"/>
    <w:rsid w:val="00241C69"/>
    <w:rsid w:val="00242B18"/>
    <w:rsid w:val="002471B8"/>
    <w:rsid w:val="00247B03"/>
    <w:rsid w:val="0025009D"/>
    <w:rsid w:val="00253BCE"/>
    <w:rsid w:val="00254AB1"/>
    <w:rsid w:val="00254B27"/>
    <w:rsid w:val="0025534A"/>
    <w:rsid w:val="00256D68"/>
    <w:rsid w:val="0026027F"/>
    <w:rsid w:val="0026391A"/>
    <w:rsid w:val="00264BEC"/>
    <w:rsid w:val="00265306"/>
    <w:rsid w:val="002704F1"/>
    <w:rsid w:val="00277127"/>
    <w:rsid w:val="002865A2"/>
    <w:rsid w:val="00291355"/>
    <w:rsid w:val="00295A47"/>
    <w:rsid w:val="00296846"/>
    <w:rsid w:val="00297002"/>
    <w:rsid w:val="002A2F72"/>
    <w:rsid w:val="002A30E7"/>
    <w:rsid w:val="002A4D1E"/>
    <w:rsid w:val="002B163E"/>
    <w:rsid w:val="002C1290"/>
    <w:rsid w:val="002C6BDB"/>
    <w:rsid w:val="002D0C9E"/>
    <w:rsid w:val="002D227E"/>
    <w:rsid w:val="002E0C40"/>
    <w:rsid w:val="002E5AC2"/>
    <w:rsid w:val="002E5B03"/>
    <w:rsid w:val="002E73B6"/>
    <w:rsid w:val="002F1DFB"/>
    <w:rsid w:val="002F2DC1"/>
    <w:rsid w:val="002F34F4"/>
    <w:rsid w:val="002F44F6"/>
    <w:rsid w:val="002F6B2F"/>
    <w:rsid w:val="002F6C40"/>
    <w:rsid w:val="002F7742"/>
    <w:rsid w:val="003050EF"/>
    <w:rsid w:val="0030511A"/>
    <w:rsid w:val="00305B76"/>
    <w:rsid w:val="00305D6E"/>
    <w:rsid w:val="00315CF1"/>
    <w:rsid w:val="00327158"/>
    <w:rsid w:val="003372A7"/>
    <w:rsid w:val="003403AB"/>
    <w:rsid w:val="0034045A"/>
    <w:rsid w:val="003405E9"/>
    <w:rsid w:val="003446EC"/>
    <w:rsid w:val="003451F7"/>
    <w:rsid w:val="00345DA1"/>
    <w:rsid w:val="00354673"/>
    <w:rsid w:val="00354EBB"/>
    <w:rsid w:val="00355323"/>
    <w:rsid w:val="00356BF0"/>
    <w:rsid w:val="00357FB6"/>
    <w:rsid w:val="00361667"/>
    <w:rsid w:val="003649F5"/>
    <w:rsid w:val="00372BAE"/>
    <w:rsid w:val="00373DB3"/>
    <w:rsid w:val="00374A0B"/>
    <w:rsid w:val="00374AE7"/>
    <w:rsid w:val="003807D3"/>
    <w:rsid w:val="0038588C"/>
    <w:rsid w:val="00390987"/>
    <w:rsid w:val="00393A4B"/>
    <w:rsid w:val="00396AD2"/>
    <w:rsid w:val="003B7694"/>
    <w:rsid w:val="003D192B"/>
    <w:rsid w:val="003D51AB"/>
    <w:rsid w:val="003D55A6"/>
    <w:rsid w:val="003E0205"/>
    <w:rsid w:val="003E2CDF"/>
    <w:rsid w:val="003E60A7"/>
    <w:rsid w:val="003E60ED"/>
    <w:rsid w:val="00401781"/>
    <w:rsid w:val="0040305E"/>
    <w:rsid w:val="00403A41"/>
    <w:rsid w:val="00407EBC"/>
    <w:rsid w:val="00410069"/>
    <w:rsid w:val="00414577"/>
    <w:rsid w:val="0041562E"/>
    <w:rsid w:val="00416842"/>
    <w:rsid w:val="004255D9"/>
    <w:rsid w:val="00434380"/>
    <w:rsid w:val="00434618"/>
    <w:rsid w:val="004372D4"/>
    <w:rsid w:val="00442137"/>
    <w:rsid w:val="00445EF4"/>
    <w:rsid w:val="00446619"/>
    <w:rsid w:val="00446696"/>
    <w:rsid w:val="00447AE8"/>
    <w:rsid w:val="004527CF"/>
    <w:rsid w:val="00452D78"/>
    <w:rsid w:val="00460AF4"/>
    <w:rsid w:val="00461696"/>
    <w:rsid w:val="0047571A"/>
    <w:rsid w:val="00480DC8"/>
    <w:rsid w:val="00484679"/>
    <w:rsid w:val="004924F8"/>
    <w:rsid w:val="00494BF9"/>
    <w:rsid w:val="004A3BBF"/>
    <w:rsid w:val="004B4A20"/>
    <w:rsid w:val="004B5A71"/>
    <w:rsid w:val="004C709B"/>
    <w:rsid w:val="004D365C"/>
    <w:rsid w:val="004D529E"/>
    <w:rsid w:val="004D6910"/>
    <w:rsid w:val="004E1805"/>
    <w:rsid w:val="004E1918"/>
    <w:rsid w:val="004E297D"/>
    <w:rsid w:val="004E2C07"/>
    <w:rsid w:val="004E41F6"/>
    <w:rsid w:val="004E6513"/>
    <w:rsid w:val="004E7A2A"/>
    <w:rsid w:val="004F6A0C"/>
    <w:rsid w:val="004F6A45"/>
    <w:rsid w:val="00501F4D"/>
    <w:rsid w:val="00503221"/>
    <w:rsid w:val="005111E3"/>
    <w:rsid w:val="00511331"/>
    <w:rsid w:val="0051351A"/>
    <w:rsid w:val="005144EB"/>
    <w:rsid w:val="005156DE"/>
    <w:rsid w:val="00521E55"/>
    <w:rsid w:val="00522C8E"/>
    <w:rsid w:val="00523A8D"/>
    <w:rsid w:val="005257FE"/>
    <w:rsid w:val="00536E56"/>
    <w:rsid w:val="00551D8B"/>
    <w:rsid w:val="00552D00"/>
    <w:rsid w:val="0055405D"/>
    <w:rsid w:val="00554B7B"/>
    <w:rsid w:val="0055560D"/>
    <w:rsid w:val="00561649"/>
    <w:rsid w:val="0056259A"/>
    <w:rsid w:val="00564171"/>
    <w:rsid w:val="00567F6C"/>
    <w:rsid w:val="00572274"/>
    <w:rsid w:val="00580166"/>
    <w:rsid w:val="00581907"/>
    <w:rsid w:val="00581FF0"/>
    <w:rsid w:val="00582349"/>
    <w:rsid w:val="00591BF7"/>
    <w:rsid w:val="00592253"/>
    <w:rsid w:val="00593016"/>
    <w:rsid w:val="0059330C"/>
    <w:rsid w:val="005B1943"/>
    <w:rsid w:val="005B67A5"/>
    <w:rsid w:val="005C2754"/>
    <w:rsid w:val="005D113D"/>
    <w:rsid w:val="005D1798"/>
    <w:rsid w:val="005D398F"/>
    <w:rsid w:val="005D3DD2"/>
    <w:rsid w:val="005D52A2"/>
    <w:rsid w:val="005E06D6"/>
    <w:rsid w:val="005E16AB"/>
    <w:rsid w:val="005E43FE"/>
    <w:rsid w:val="005E6C6D"/>
    <w:rsid w:val="005F1514"/>
    <w:rsid w:val="005F5335"/>
    <w:rsid w:val="006002B3"/>
    <w:rsid w:val="00601BC5"/>
    <w:rsid w:val="00602D88"/>
    <w:rsid w:val="00603598"/>
    <w:rsid w:val="006102C5"/>
    <w:rsid w:val="00616626"/>
    <w:rsid w:val="0061706A"/>
    <w:rsid w:val="00621CF4"/>
    <w:rsid w:val="00624875"/>
    <w:rsid w:val="006260C7"/>
    <w:rsid w:val="00626648"/>
    <w:rsid w:val="006320C0"/>
    <w:rsid w:val="00633E26"/>
    <w:rsid w:val="00640C36"/>
    <w:rsid w:val="00641DC3"/>
    <w:rsid w:val="006428CD"/>
    <w:rsid w:val="00644F85"/>
    <w:rsid w:val="00656B52"/>
    <w:rsid w:val="00661CAA"/>
    <w:rsid w:val="00666EC3"/>
    <w:rsid w:val="00673650"/>
    <w:rsid w:val="00675109"/>
    <w:rsid w:val="0068355F"/>
    <w:rsid w:val="00685CD7"/>
    <w:rsid w:val="00693318"/>
    <w:rsid w:val="00697E4F"/>
    <w:rsid w:val="006A131F"/>
    <w:rsid w:val="006A2C97"/>
    <w:rsid w:val="006A3973"/>
    <w:rsid w:val="006A4E3C"/>
    <w:rsid w:val="006A6986"/>
    <w:rsid w:val="006B02C2"/>
    <w:rsid w:val="006B25B3"/>
    <w:rsid w:val="006B25FE"/>
    <w:rsid w:val="006B5BDE"/>
    <w:rsid w:val="006C386A"/>
    <w:rsid w:val="006C6025"/>
    <w:rsid w:val="006D0438"/>
    <w:rsid w:val="006D14CC"/>
    <w:rsid w:val="006D18BC"/>
    <w:rsid w:val="006D21E4"/>
    <w:rsid w:val="006D38D6"/>
    <w:rsid w:val="006E0110"/>
    <w:rsid w:val="006E265F"/>
    <w:rsid w:val="006E2B90"/>
    <w:rsid w:val="006E373B"/>
    <w:rsid w:val="006E4551"/>
    <w:rsid w:val="006F237F"/>
    <w:rsid w:val="0070081D"/>
    <w:rsid w:val="0070400F"/>
    <w:rsid w:val="00711931"/>
    <w:rsid w:val="00712E57"/>
    <w:rsid w:val="007213FB"/>
    <w:rsid w:val="00721B85"/>
    <w:rsid w:val="00726F3E"/>
    <w:rsid w:val="00730FC3"/>
    <w:rsid w:val="007323A8"/>
    <w:rsid w:val="00732822"/>
    <w:rsid w:val="00732AE3"/>
    <w:rsid w:val="00734088"/>
    <w:rsid w:val="00734D61"/>
    <w:rsid w:val="00740C1F"/>
    <w:rsid w:val="00745679"/>
    <w:rsid w:val="00753C30"/>
    <w:rsid w:val="00754AE0"/>
    <w:rsid w:val="007601F5"/>
    <w:rsid w:val="0076093A"/>
    <w:rsid w:val="007637F5"/>
    <w:rsid w:val="00765830"/>
    <w:rsid w:val="0076618E"/>
    <w:rsid w:val="007722C6"/>
    <w:rsid w:val="007728E7"/>
    <w:rsid w:val="00773C6D"/>
    <w:rsid w:val="00774A63"/>
    <w:rsid w:val="00775E88"/>
    <w:rsid w:val="00776335"/>
    <w:rsid w:val="00776A7B"/>
    <w:rsid w:val="00776D1B"/>
    <w:rsid w:val="0078349E"/>
    <w:rsid w:val="00783826"/>
    <w:rsid w:val="00785192"/>
    <w:rsid w:val="007945BE"/>
    <w:rsid w:val="0079558D"/>
    <w:rsid w:val="007A03ED"/>
    <w:rsid w:val="007A2E87"/>
    <w:rsid w:val="007A7C4F"/>
    <w:rsid w:val="007B1FD2"/>
    <w:rsid w:val="007C4BD7"/>
    <w:rsid w:val="007C6BD6"/>
    <w:rsid w:val="007C6D96"/>
    <w:rsid w:val="007D3360"/>
    <w:rsid w:val="007E1304"/>
    <w:rsid w:val="007E3E54"/>
    <w:rsid w:val="007E583A"/>
    <w:rsid w:val="007E763D"/>
    <w:rsid w:val="007F3330"/>
    <w:rsid w:val="007F3980"/>
    <w:rsid w:val="008021DB"/>
    <w:rsid w:val="008022F7"/>
    <w:rsid w:val="00804EAD"/>
    <w:rsid w:val="00805D7E"/>
    <w:rsid w:val="00806855"/>
    <w:rsid w:val="0081391B"/>
    <w:rsid w:val="00814EAF"/>
    <w:rsid w:val="00824F8C"/>
    <w:rsid w:val="008260C7"/>
    <w:rsid w:val="0084121E"/>
    <w:rsid w:val="00844A1B"/>
    <w:rsid w:val="008527C4"/>
    <w:rsid w:val="00856758"/>
    <w:rsid w:val="00865349"/>
    <w:rsid w:val="00871BA4"/>
    <w:rsid w:val="00873C94"/>
    <w:rsid w:val="0087602B"/>
    <w:rsid w:val="00881C35"/>
    <w:rsid w:val="00882793"/>
    <w:rsid w:val="008874A3"/>
    <w:rsid w:val="008901AF"/>
    <w:rsid w:val="008924F9"/>
    <w:rsid w:val="00893BE2"/>
    <w:rsid w:val="00895185"/>
    <w:rsid w:val="00897927"/>
    <w:rsid w:val="008A13D6"/>
    <w:rsid w:val="008A627E"/>
    <w:rsid w:val="008A6532"/>
    <w:rsid w:val="008B5A8D"/>
    <w:rsid w:val="008B6C23"/>
    <w:rsid w:val="008B6FF6"/>
    <w:rsid w:val="008B7946"/>
    <w:rsid w:val="008C3D50"/>
    <w:rsid w:val="008C4EB1"/>
    <w:rsid w:val="008C5469"/>
    <w:rsid w:val="008C6E59"/>
    <w:rsid w:val="008D272C"/>
    <w:rsid w:val="008D2F55"/>
    <w:rsid w:val="008D3295"/>
    <w:rsid w:val="008E031B"/>
    <w:rsid w:val="008E1550"/>
    <w:rsid w:val="008E7E75"/>
    <w:rsid w:val="008F768F"/>
    <w:rsid w:val="0090249C"/>
    <w:rsid w:val="00903FE7"/>
    <w:rsid w:val="00904516"/>
    <w:rsid w:val="00906AA2"/>
    <w:rsid w:val="00906E6D"/>
    <w:rsid w:val="009102DC"/>
    <w:rsid w:val="009106B1"/>
    <w:rsid w:val="00914623"/>
    <w:rsid w:val="00915D25"/>
    <w:rsid w:val="009243D3"/>
    <w:rsid w:val="0093643F"/>
    <w:rsid w:val="009420FD"/>
    <w:rsid w:val="00945F39"/>
    <w:rsid w:val="00952D7D"/>
    <w:rsid w:val="009533E3"/>
    <w:rsid w:val="00954524"/>
    <w:rsid w:val="0096534D"/>
    <w:rsid w:val="0096760D"/>
    <w:rsid w:val="0097027D"/>
    <w:rsid w:val="00973869"/>
    <w:rsid w:val="00975F4F"/>
    <w:rsid w:val="009812B3"/>
    <w:rsid w:val="00982876"/>
    <w:rsid w:val="0098494B"/>
    <w:rsid w:val="009872C1"/>
    <w:rsid w:val="0098772B"/>
    <w:rsid w:val="00987847"/>
    <w:rsid w:val="00990FE3"/>
    <w:rsid w:val="0099383D"/>
    <w:rsid w:val="00994369"/>
    <w:rsid w:val="00994C67"/>
    <w:rsid w:val="00997FB4"/>
    <w:rsid w:val="009A2E65"/>
    <w:rsid w:val="009A4E9C"/>
    <w:rsid w:val="009A6EF1"/>
    <w:rsid w:val="009B0159"/>
    <w:rsid w:val="009B293C"/>
    <w:rsid w:val="009C071A"/>
    <w:rsid w:val="009C7FF0"/>
    <w:rsid w:val="009D3A27"/>
    <w:rsid w:val="009D6329"/>
    <w:rsid w:val="009D706B"/>
    <w:rsid w:val="009E27E5"/>
    <w:rsid w:val="009E4350"/>
    <w:rsid w:val="009E4A23"/>
    <w:rsid w:val="009E6951"/>
    <w:rsid w:val="009F424D"/>
    <w:rsid w:val="009F5B52"/>
    <w:rsid w:val="00A005E9"/>
    <w:rsid w:val="00A06A67"/>
    <w:rsid w:val="00A11C0D"/>
    <w:rsid w:val="00A12669"/>
    <w:rsid w:val="00A155F3"/>
    <w:rsid w:val="00A1674D"/>
    <w:rsid w:val="00A17A7A"/>
    <w:rsid w:val="00A20F7C"/>
    <w:rsid w:val="00A23351"/>
    <w:rsid w:val="00A27753"/>
    <w:rsid w:val="00A31B92"/>
    <w:rsid w:val="00A338FF"/>
    <w:rsid w:val="00A3425E"/>
    <w:rsid w:val="00A37F5B"/>
    <w:rsid w:val="00A4104A"/>
    <w:rsid w:val="00A41B23"/>
    <w:rsid w:val="00A43AF9"/>
    <w:rsid w:val="00A44495"/>
    <w:rsid w:val="00A4478A"/>
    <w:rsid w:val="00A478A6"/>
    <w:rsid w:val="00A50692"/>
    <w:rsid w:val="00A507D1"/>
    <w:rsid w:val="00A518FA"/>
    <w:rsid w:val="00A51C52"/>
    <w:rsid w:val="00A52939"/>
    <w:rsid w:val="00A615AE"/>
    <w:rsid w:val="00A630DA"/>
    <w:rsid w:val="00A670FE"/>
    <w:rsid w:val="00A67F3B"/>
    <w:rsid w:val="00A73961"/>
    <w:rsid w:val="00A86BD7"/>
    <w:rsid w:val="00A86BEE"/>
    <w:rsid w:val="00A8716B"/>
    <w:rsid w:val="00A9364F"/>
    <w:rsid w:val="00A96603"/>
    <w:rsid w:val="00AA02C2"/>
    <w:rsid w:val="00AA076E"/>
    <w:rsid w:val="00AA1934"/>
    <w:rsid w:val="00AA19FB"/>
    <w:rsid w:val="00AB42B9"/>
    <w:rsid w:val="00AC0BCF"/>
    <w:rsid w:val="00AC7A83"/>
    <w:rsid w:val="00AD0BB6"/>
    <w:rsid w:val="00AD0BCD"/>
    <w:rsid w:val="00AD20D6"/>
    <w:rsid w:val="00AD49B1"/>
    <w:rsid w:val="00AD7F95"/>
    <w:rsid w:val="00AE4750"/>
    <w:rsid w:val="00AE4C04"/>
    <w:rsid w:val="00AF4F7F"/>
    <w:rsid w:val="00B02DE8"/>
    <w:rsid w:val="00B03116"/>
    <w:rsid w:val="00B07611"/>
    <w:rsid w:val="00B13725"/>
    <w:rsid w:val="00B302D5"/>
    <w:rsid w:val="00B32DC9"/>
    <w:rsid w:val="00B3410B"/>
    <w:rsid w:val="00B379CC"/>
    <w:rsid w:val="00B40BFF"/>
    <w:rsid w:val="00B41226"/>
    <w:rsid w:val="00B45226"/>
    <w:rsid w:val="00B47B44"/>
    <w:rsid w:val="00B51907"/>
    <w:rsid w:val="00B52774"/>
    <w:rsid w:val="00B61541"/>
    <w:rsid w:val="00B646AE"/>
    <w:rsid w:val="00B656F5"/>
    <w:rsid w:val="00B6606F"/>
    <w:rsid w:val="00B71F40"/>
    <w:rsid w:val="00B74D0D"/>
    <w:rsid w:val="00B84D68"/>
    <w:rsid w:val="00B87F2A"/>
    <w:rsid w:val="00B91144"/>
    <w:rsid w:val="00B93DCB"/>
    <w:rsid w:val="00B94D8D"/>
    <w:rsid w:val="00BA4D29"/>
    <w:rsid w:val="00BA7AF0"/>
    <w:rsid w:val="00BB5407"/>
    <w:rsid w:val="00BC1A5C"/>
    <w:rsid w:val="00BC358D"/>
    <w:rsid w:val="00BC5ADF"/>
    <w:rsid w:val="00BC624F"/>
    <w:rsid w:val="00BE1FE9"/>
    <w:rsid w:val="00BE2887"/>
    <w:rsid w:val="00BE5481"/>
    <w:rsid w:val="00BF19D1"/>
    <w:rsid w:val="00BF5522"/>
    <w:rsid w:val="00BF68AF"/>
    <w:rsid w:val="00C020DD"/>
    <w:rsid w:val="00C02480"/>
    <w:rsid w:val="00C04DF3"/>
    <w:rsid w:val="00C11D1A"/>
    <w:rsid w:val="00C14872"/>
    <w:rsid w:val="00C17137"/>
    <w:rsid w:val="00C2187F"/>
    <w:rsid w:val="00C26943"/>
    <w:rsid w:val="00C26C3C"/>
    <w:rsid w:val="00C30689"/>
    <w:rsid w:val="00C30CD5"/>
    <w:rsid w:val="00C35420"/>
    <w:rsid w:val="00C44AF0"/>
    <w:rsid w:val="00C46C42"/>
    <w:rsid w:val="00C54FB5"/>
    <w:rsid w:val="00C574F5"/>
    <w:rsid w:val="00C619CD"/>
    <w:rsid w:val="00C62C1B"/>
    <w:rsid w:val="00C66ADE"/>
    <w:rsid w:val="00C75B3F"/>
    <w:rsid w:val="00C814D7"/>
    <w:rsid w:val="00C81C76"/>
    <w:rsid w:val="00C842F1"/>
    <w:rsid w:val="00C87E64"/>
    <w:rsid w:val="00C923AE"/>
    <w:rsid w:val="00C92D76"/>
    <w:rsid w:val="00C94527"/>
    <w:rsid w:val="00C94D21"/>
    <w:rsid w:val="00CA0463"/>
    <w:rsid w:val="00CA2E87"/>
    <w:rsid w:val="00CA334D"/>
    <w:rsid w:val="00CB1B2A"/>
    <w:rsid w:val="00CB7285"/>
    <w:rsid w:val="00CC0859"/>
    <w:rsid w:val="00CC5951"/>
    <w:rsid w:val="00CD02AB"/>
    <w:rsid w:val="00CD2057"/>
    <w:rsid w:val="00CD2449"/>
    <w:rsid w:val="00CD4380"/>
    <w:rsid w:val="00CD61F1"/>
    <w:rsid w:val="00CD708B"/>
    <w:rsid w:val="00CE0226"/>
    <w:rsid w:val="00CE030E"/>
    <w:rsid w:val="00CE681B"/>
    <w:rsid w:val="00CE76FE"/>
    <w:rsid w:val="00CF475F"/>
    <w:rsid w:val="00D03157"/>
    <w:rsid w:val="00D044F9"/>
    <w:rsid w:val="00D075E2"/>
    <w:rsid w:val="00D12221"/>
    <w:rsid w:val="00D1472E"/>
    <w:rsid w:val="00D15E8B"/>
    <w:rsid w:val="00D160C9"/>
    <w:rsid w:val="00D30AF1"/>
    <w:rsid w:val="00D33E7F"/>
    <w:rsid w:val="00D34F20"/>
    <w:rsid w:val="00D364EF"/>
    <w:rsid w:val="00D44BDC"/>
    <w:rsid w:val="00D45A58"/>
    <w:rsid w:val="00D503ED"/>
    <w:rsid w:val="00D50DF9"/>
    <w:rsid w:val="00D51A8A"/>
    <w:rsid w:val="00D54D8C"/>
    <w:rsid w:val="00D56E3C"/>
    <w:rsid w:val="00D620A2"/>
    <w:rsid w:val="00D645AB"/>
    <w:rsid w:val="00D7309B"/>
    <w:rsid w:val="00D74877"/>
    <w:rsid w:val="00D82BF1"/>
    <w:rsid w:val="00D95BAF"/>
    <w:rsid w:val="00D96154"/>
    <w:rsid w:val="00DA1DC0"/>
    <w:rsid w:val="00DA65A3"/>
    <w:rsid w:val="00DA6702"/>
    <w:rsid w:val="00DA7EA3"/>
    <w:rsid w:val="00DB21A3"/>
    <w:rsid w:val="00DB4E57"/>
    <w:rsid w:val="00DC2946"/>
    <w:rsid w:val="00DC3648"/>
    <w:rsid w:val="00DC6240"/>
    <w:rsid w:val="00DD6130"/>
    <w:rsid w:val="00DD69E8"/>
    <w:rsid w:val="00DD795A"/>
    <w:rsid w:val="00DE4FEC"/>
    <w:rsid w:val="00DE7AC0"/>
    <w:rsid w:val="00DF2DD6"/>
    <w:rsid w:val="00DF3555"/>
    <w:rsid w:val="00DF4E9B"/>
    <w:rsid w:val="00DF6713"/>
    <w:rsid w:val="00E00B68"/>
    <w:rsid w:val="00E010F9"/>
    <w:rsid w:val="00E013C8"/>
    <w:rsid w:val="00E01584"/>
    <w:rsid w:val="00E02700"/>
    <w:rsid w:val="00E04E26"/>
    <w:rsid w:val="00E05E92"/>
    <w:rsid w:val="00E15419"/>
    <w:rsid w:val="00E157BD"/>
    <w:rsid w:val="00E15B9B"/>
    <w:rsid w:val="00E208EA"/>
    <w:rsid w:val="00E21F1A"/>
    <w:rsid w:val="00E2291C"/>
    <w:rsid w:val="00E23A57"/>
    <w:rsid w:val="00E269F2"/>
    <w:rsid w:val="00E27FDA"/>
    <w:rsid w:val="00E379F9"/>
    <w:rsid w:val="00E42CD6"/>
    <w:rsid w:val="00E448B9"/>
    <w:rsid w:val="00E50275"/>
    <w:rsid w:val="00E50EEB"/>
    <w:rsid w:val="00E52CB7"/>
    <w:rsid w:val="00E5336A"/>
    <w:rsid w:val="00E603C3"/>
    <w:rsid w:val="00E739F3"/>
    <w:rsid w:val="00E77416"/>
    <w:rsid w:val="00E77FD4"/>
    <w:rsid w:val="00E84171"/>
    <w:rsid w:val="00E85BF1"/>
    <w:rsid w:val="00E94473"/>
    <w:rsid w:val="00E96627"/>
    <w:rsid w:val="00EA03F1"/>
    <w:rsid w:val="00EA7F3F"/>
    <w:rsid w:val="00EB3165"/>
    <w:rsid w:val="00EC012E"/>
    <w:rsid w:val="00EC1E86"/>
    <w:rsid w:val="00EC262E"/>
    <w:rsid w:val="00EC3B1C"/>
    <w:rsid w:val="00EC590D"/>
    <w:rsid w:val="00EC77B0"/>
    <w:rsid w:val="00ED1618"/>
    <w:rsid w:val="00ED4BB6"/>
    <w:rsid w:val="00EE1818"/>
    <w:rsid w:val="00EF03C0"/>
    <w:rsid w:val="00EF2BD4"/>
    <w:rsid w:val="00EF3ADD"/>
    <w:rsid w:val="00EF63C8"/>
    <w:rsid w:val="00F05311"/>
    <w:rsid w:val="00F079CC"/>
    <w:rsid w:val="00F1072E"/>
    <w:rsid w:val="00F10EEB"/>
    <w:rsid w:val="00F142B5"/>
    <w:rsid w:val="00F2524B"/>
    <w:rsid w:val="00F27559"/>
    <w:rsid w:val="00F278AC"/>
    <w:rsid w:val="00F32A3E"/>
    <w:rsid w:val="00F3541E"/>
    <w:rsid w:val="00F51967"/>
    <w:rsid w:val="00F5203E"/>
    <w:rsid w:val="00F64276"/>
    <w:rsid w:val="00F7191C"/>
    <w:rsid w:val="00F719ED"/>
    <w:rsid w:val="00F75A72"/>
    <w:rsid w:val="00F81841"/>
    <w:rsid w:val="00F81ED6"/>
    <w:rsid w:val="00F85405"/>
    <w:rsid w:val="00F957D9"/>
    <w:rsid w:val="00FA07E7"/>
    <w:rsid w:val="00FA0CCE"/>
    <w:rsid w:val="00FA2372"/>
    <w:rsid w:val="00FA36A6"/>
    <w:rsid w:val="00FA4603"/>
    <w:rsid w:val="00FA4860"/>
    <w:rsid w:val="00FA79C0"/>
    <w:rsid w:val="00FB05D1"/>
    <w:rsid w:val="00FC20CD"/>
    <w:rsid w:val="00FC28E0"/>
    <w:rsid w:val="00FC6075"/>
    <w:rsid w:val="00FD009C"/>
    <w:rsid w:val="00FD04C2"/>
    <w:rsid w:val="00FD3035"/>
    <w:rsid w:val="00FD303E"/>
    <w:rsid w:val="00FD36ED"/>
    <w:rsid w:val="00FD3FC4"/>
    <w:rsid w:val="00FE11EA"/>
    <w:rsid w:val="00FE6672"/>
    <w:rsid w:val="00FE7ABB"/>
    <w:rsid w:val="00FF2A23"/>
    <w:rsid w:val="00FF4708"/>
    <w:rsid w:val="00FF5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9F424D"/>
    <w:rPr>
      <w:color w:val="0000FF"/>
      <w:u w:val="single"/>
    </w:rPr>
  </w:style>
  <w:style w:type="paragraph" w:styleId="Listeafsnit">
    <w:name w:val="List Paragraph"/>
    <w:basedOn w:val="Normal"/>
    <w:uiPriority w:val="34"/>
    <w:qFormat/>
    <w:rsid w:val="009F424D"/>
    <w:pPr>
      <w:ind w:left="720"/>
      <w:contextualSpacing/>
    </w:pPr>
  </w:style>
  <w:style w:type="table" w:styleId="Tabel-Gitter">
    <w:name w:val="Table Grid"/>
    <w:basedOn w:val="Tabel-Normal"/>
    <w:rsid w:val="009F42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518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185"/>
    <w:rPr>
      <w:rFonts w:ascii="Tahoma" w:eastAsia="Times New Roman" w:hAnsi="Tahoma" w:cs="Tahoma"/>
      <w:sz w:val="16"/>
      <w:szCs w:val="16"/>
      <w:lang w:eastAsia="da-DK"/>
    </w:rPr>
  </w:style>
  <w:style w:type="character" w:styleId="Strk">
    <w:name w:val="Strong"/>
    <w:basedOn w:val="Standardskrifttypeiafsnit"/>
    <w:uiPriority w:val="22"/>
    <w:qFormat/>
    <w:rsid w:val="006A6986"/>
    <w:rPr>
      <w:b/>
      <w:bCs/>
    </w:rPr>
  </w:style>
  <w:style w:type="paragraph" w:customStyle="1" w:styleId="Default">
    <w:name w:val="Default"/>
    <w:rsid w:val="00B84D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nhideWhenUsed/>
    <w:rsid w:val="009F424D"/>
    <w:rPr>
      <w:color w:val="0000FF"/>
      <w:u w:val="single"/>
    </w:rPr>
  </w:style>
  <w:style w:type="paragraph" w:styleId="Listeafsnit">
    <w:name w:val="List Paragraph"/>
    <w:basedOn w:val="Normal"/>
    <w:uiPriority w:val="34"/>
    <w:qFormat/>
    <w:rsid w:val="009F424D"/>
    <w:pPr>
      <w:ind w:left="720"/>
      <w:contextualSpacing/>
    </w:pPr>
  </w:style>
  <w:style w:type="table" w:styleId="Tabel-Gitter">
    <w:name w:val="Table Grid"/>
    <w:basedOn w:val="Tabel-Normal"/>
    <w:rsid w:val="009F424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9518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185"/>
    <w:rPr>
      <w:rFonts w:ascii="Tahoma" w:eastAsia="Times New Roman" w:hAnsi="Tahoma" w:cs="Tahoma"/>
      <w:sz w:val="16"/>
      <w:szCs w:val="16"/>
      <w:lang w:eastAsia="da-DK"/>
    </w:rPr>
  </w:style>
  <w:style w:type="character" w:styleId="Strk">
    <w:name w:val="Strong"/>
    <w:basedOn w:val="Standardskrifttypeiafsnit"/>
    <w:uiPriority w:val="22"/>
    <w:qFormat/>
    <w:rsid w:val="006A6986"/>
    <w:rPr>
      <w:b/>
      <w:bCs/>
    </w:rPr>
  </w:style>
  <w:style w:type="paragraph" w:customStyle="1" w:styleId="Default">
    <w:name w:val="Default"/>
    <w:rsid w:val="00B84D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eds36.dk"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5</cp:revision>
  <cp:lastPrinted>2018-02-01T10:11:00Z</cp:lastPrinted>
  <dcterms:created xsi:type="dcterms:W3CDTF">2018-02-19T11:28:00Z</dcterms:created>
  <dcterms:modified xsi:type="dcterms:W3CDTF">2018-02-19T11:42:00Z</dcterms:modified>
</cp:coreProperties>
</file>